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C1" w:rsidRDefault="00B215C1">
      <w:r w:rsidRPr="00484617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ACAEA" wp14:editId="355734CC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6791325" cy="9906000"/>
                <wp:effectExtent l="0" t="0" r="2857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906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C1" w:rsidRDefault="00B215C1" w:rsidP="00B215C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INFORMACJE WAŻNE DLA PRZEDSIĘBIORCÓW ORAZ OSÓB ZAINTERESOWANYCH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TWORZENIEM LUB ROZWOJEM INKUBATORÓW PRZETWÓRSTWA LOKALNEGO PRODUKTÓW ROLNYCH</w:t>
                            </w:r>
                          </w:p>
                          <w:p w:rsidR="00B215C1" w:rsidRDefault="00B215C1" w:rsidP="00B215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Dofinansowanie jest przyznawane na t</w:t>
                            </w:r>
                            <w:r w:rsidRPr="001C120A">
                              <w:rPr>
                                <w:rFonts w:ascii="Arial" w:hAnsi="Arial" w:cs="Arial"/>
                                <w:b/>
                              </w:rPr>
                              <w:t>worzeni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1C120A">
                              <w:rPr>
                                <w:rFonts w:ascii="Arial" w:hAnsi="Arial" w:cs="Arial"/>
                                <w:b/>
                              </w:rPr>
                              <w:t xml:space="preserve"> lub rozw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ó</w:t>
                            </w:r>
                            <w:r w:rsidRPr="001C120A">
                              <w:rPr>
                                <w:rFonts w:ascii="Arial" w:hAnsi="Arial" w:cs="Arial"/>
                                <w:b/>
                              </w:rPr>
                              <w:t>j inkubatorów przetwórs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twa lokalnego produktów rolnych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142" w:firstLine="0"/>
                            </w:pPr>
                            <w:r w:rsidRPr="005A606D"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 w:rsidRPr="005A606D"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B215C1" w:rsidRPr="005A606D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A606D"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B215C1" w:rsidRPr="005A606D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A606D"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 miejsce zamieszkania na obszarze wiejskim objętym LSR lub adres, pod którym wykonuje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działalność gospodarczą, wpisany do Centralnej Ewidencji i Informacji o Działalności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Gospodarczej, znajduje się na obszarze wiejskim objętym LSR albo</w:t>
                            </w:r>
                          </w:p>
                          <w:p w:rsidR="00B215C1" w:rsidRPr="005A606D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709" w:hanging="425"/>
                              <w:rPr>
                                <w:rFonts w:ascii="Arial" w:hAnsi="Arial" w:cs="Arial"/>
                              </w:rPr>
                            </w:pPr>
                            <w:r w:rsidRPr="005A606D">
                              <w:rPr>
                                <w:rFonts w:ascii="Arial" w:hAnsi="Arial" w:cs="Arial"/>
                                <w:b/>
                              </w:rPr>
                              <w:t>Osobą prawną, z wyłączeniem województwa</w:t>
                            </w:r>
                            <w:r w:rsidRPr="005A606D">
                              <w:rPr>
                                <w:rFonts w:ascii="Arial" w:hAnsi="Arial" w:cs="Arial"/>
                              </w:rPr>
                              <w:t>, jeżeli siedziba tej osoby lub jej oddział znajduje się na obszarze wiejskim objętym LSR,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 w:rsidRPr="008A6C5B">
                              <w:rPr>
                                <w:rFonts w:ascii="Arial" w:hAnsi="Arial" w:cs="Arial"/>
                                <w:b/>
                              </w:rPr>
                              <w:t>Jednostką organizacyjną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nieposiadającą osobowości prawnej, której ustawa przyznaje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    zdolność prawną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jeżeli siedziba tej jednostki lub jej oddziału znajduje się na obszarze wiejskim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objętym LSR z  tym że spółka kapitałowa w organizacji może ubiegać się wyłącznie o pomoc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na operację w zakresie podejmowania działalności gospodarczej.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Dofinansowanie na projekt (operację) jest przyznawana w formie refundacji kosztów kwalifikowanych, do których zalicza się koszty:</w:t>
                            </w:r>
                          </w:p>
                          <w:p w:rsidR="00B215C1" w:rsidRPr="00240F1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240F11">
                              <w:rPr>
                                <w:rFonts w:ascii="Arial" w:hAnsi="Arial" w:cs="Arial"/>
                              </w:rPr>
                              <w:t>Ogólne (dokumentacje techniczne, kosztorysy itp.) w wysokości nieprzekraczającej 10% pozostałych kosztów kwalifikowalnych,</w:t>
                            </w:r>
                          </w:p>
                          <w:p w:rsidR="00B215C1" w:rsidRPr="00240F1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hanging="1637"/>
                              <w:rPr>
                                <w:rFonts w:ascii="Arial" w:hAnsi="Arial" w:cs="Arial"/>
                              </w:rPr>
                            </w:pPr>
                            <w:r w:rsidRPr="00240F11">
                              <w:rPr>
                                <w:rFonts w:ascii="Arial" w:hAnsi="Arial" w:cs="Arial"/>
                              </w:rPr>
                              <w:t>Zakupu robót budowlanych lub usług,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Zakupu lub rozwoju oprogramowania komputerowego oraz zakupu patentów, licencji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wynagrodzeń za przeniesienie autorskich praw majątkowych lub znaków towarowych,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6B7B78">
                              <w:rPr>
                                <w:rFonts w:ascii="Arial" w:hAnsi="Arial" w:cs="Arial"/>
                              </w:rPr>
                              <w:t>Najmu lub dzierżawy maszyn, wyposażenia lub nieruchomości,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hanging="1637"/>
                              <w:rPr>
                                <w:rFonts w:ascii="Arial" w:hAnsi="Arial" w:cs="Arial"/>
                              </w:rPr>
                            </w:pPr>
                            <w:r w:rsidRPr="00222B08">
                              <w:rPr>
                                <w:rFonts w:ascii="Arial" w:hAnsi="Arial" w:cs="Arial"/>
                              </w:rPr>
                              <w:t xml:space="preserve">Zakupu nowych maszyn lub wyposażenia, </w:t>
                            </w:r>
                          </w:p>
                          <w:p w:rsidR="00B215C1" w:rsidRPr="007B13A5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 w:rsidRPr="007B13A5">
                              <w:rPr>
                                <w:rFonts w:ascii="Arial" w:hAnsi="Arial" w:cs="Arial"/>
                              </w:rPr>
                              <w:t>Zakupu środków transportu – w wysokości nieprzekraczającej 30% pozostałych kosztów kwalifikowalnych pomniejszonych o koszty ogólne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Zakupu rzeczy innych niż wymienione w pkt 5, w tym materiałów,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Wynagrodzenia i innych świadczeń, o których mowa w Kodeksie pracy, związanych z pracą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pracowników beneficjenta, a także inne koszty ponoszone przez beneficjenta na podstawie odrębnych przepisów w związku z zatrudnieniem tych pracowników 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Pomoc na operację w zakresie tworzenia lub rozwoju inkubatorów przetwórstwa lokalnego jest przyznawana, jeżeli: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Podmiotowi ubiegającemu się o jej przyznanie nie została dotychczas przyznana pomoc na operację,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której przedmiotem jest produkcja artykułów spożywczych lub produkcja napojów;</w:t>
                            </w:r>
                          </w:p>
                          <w:p w:rsidR="00B215C1" w:rsidRDefault="00B215C1" w:rsidP="00B215C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Operacja zakłada korzystanie z infrastruktury inkubatora przetwórstwa lokalnego przez podmioty inne niż ubiegający się o przyznanie pomocy.</w:t>
                            </w:r>
                          </w:p>
                          <w:p w:rsidR="00B215C1" w:rsidRDefault="00B215C1" w:rsidP="00B215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Maksymalna kwota dofinansowania 500 000 PLN netto, maksymalny poziom dofinansowania 70%</w:t>
                            </w:r>
                          </w:p>
                          <w:p w:rsidR="00B215C1" w:rsidRDefault="00B215C1" w:rsidP="00B215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Organizacja pozarządowa po utworzeniu inkubatora musi uruchomić działalność gospodarczą.</w:t>
                            </w:r>
                          </w:p>
                          <w:p w:rsidR="00B215C1" w:rsidRDefault="00B215C1" w:rsidP="00B215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Trwałość projektu – 5 lat</w:t>
                            </w:r>
                          </w:p>
                          <w:p w:rsidR="00B215C1" w:rsidRDefault="00B215C1" w:rsidP="00B21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ACA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pt;margin-top:0;width:534.75pt;height:7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" fillcolor="#c5e0b4">
                <v:textbox>
                  <w:txbxContent>
                    <w:p w:rsidR="00B215C1" w:rsidRDefault="00B215C1" w:rsidP="00B215C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INFORMACJE WAŻNE DLA PRZEDSIĘBIORCÓW ORAZ OSÓB ZAINTERESOWANYCH </w:t>
                      </w:r>
                      <w:r>
                        <w:rPr>
                          <w:rFonts w:ascii="Arial" w:hAnsi="Arial" w:cs="Arial"/>
                          <w:b/>
                        </w:rPr>
                        <w:t>TWORZENIEM LUB ROZWOJEM INKUBATORÓW PRZETWÓRSTWA LOKALNEGO PRODUKTÓW ROLNYCH</w:t>
                      </w:r>
                    </w:p>
                    <w:p w:rsidR="00B215C1" w:rsidRDefault="00B215C1" w:rsidP="00B215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Dofinansowanie jest przyznawane na t</w:t>
                      </w:r>
                      <w:r w:rsidRPr="001C120A">
                        <w:rPr>
                          <w:rFonts w:ascii="Arial" w:hAnsi="Arial" w:cs="Arial"/>
                          <w:b/>
                        </w:rPr>
                        <w:t>worzeni</w:t>
                      </w: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1C120A">
                        <w:rPr>
                          <w:rFonts w:ascii="Arial" w:hAnsi="Arial" w:cs="Arial"/>
                          <w:b/>
                        </w:rPr>
                        <w:t xml:space="preserve"> lub rozw</w:t>
                      </w:r>
                      <w:r>
                        <w:rPr>
                          <w:rFonts w:ascii="Arial" w:hAnsi="Arial" w:cs="Arial"/>
                          <w:b/>
                        </w:rPr>
                        <w:t>ó</w:t>
                      </w:r>
                      <w:r w:rsidRPr="001C120A">
                        <w:rPr>
                          <w:rFonts w:ascii="Arial" w:hAnsi="Arial" w:cs="Arial"/>
                          <w:b/>
                        </w:rPr>
                        <w:t>j inkubatorów przetwórs</w:t>
                      </w:r>
                      <w:r>
                        <w:rPr>
                          <w:rFonts w:ascii="Arial" w:hAnsi="Arial" w:cs="Arial"/>
                          <w:b/>
                        </w:rPr>
                        <w:t>twa lokalnego produktów rolnych</w:t>
                      </w:r>
                    </w:p>
                    <w:p w:rsidR="00B215C1" w:rsidRDefault="00B215C1" w:rsidP="00B215C1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142" w:firstLine="0"/>
                      </w:pPr>
                      <w:r w:rsidRPr="005A606D"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 w:rsidRPr="005A606D"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B215C1" w:rsidRPr="005A606D" w:rsidRDefault="00B215C1" w:rsidP="00B215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5A606D"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B215C1" w:rsidRPr="005A606D" w:rsidRDefault="00B215C1" w:rsidP="00B215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5A606D"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 miejsce zamieszkania na obszarze wiejskim objętym LSR lub adres, pod którym wykonuje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działalność gospodarczą, wpisany do Centralnej Ewidencji i Informacji o Działalności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Gospodarczej, znajduje się na obszarze wiejskim objętym LSR albo</w:t>
                      </w:r>
                    </w:p>
                    <w:p w:rsidR="00B215C1" w:rsidRPr="005A606D" w:rsidRDefault="00B215C1" w:rsidP="00B215C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709" w:hanging="425"/>
                        <w:rPr>
                          <w:rFonts w:ascii="Arial" w:hAnsi="Arial" w:cs="Arial"/>
                        </w:rPr>
                      </w:pPr>
                      <w:r w:rsidRPr="005A606D">
                        <w:rPr>
                          <w:rFonts w:ascii="Arial" w:hAnsi="Arial" w:cs="Arial"/>
                          <w:b/>
                        </w:rPr>
                        <w:t>Osobą prawną, z wyłączeniem województwa</w:t>
                      </w:r>
                      <w:r w:rsidRPr="005A606D">
                        <w:rPr>
                          <w:rFonts w:ascii="Arial" w:hAnsi="Arial" w:cs="Arial"/>
                        </w:rPr>
                        <w:t>, jeżeli siedziba tej osoby lub jej oddział znajduje się na obszarze wiejskim objętym LSR,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284" w:firstLine="0"/>
                        <w:rPr>
                          <w:rFonts w:ascii="Arial" w:hAnsi="Arial" w:cs="Arial"/>
                        </w:rPr>
                      </w:pPr>
                      <w:r w:rsidRPr="008A6C5B">
                        <w:rPr>
                          <w:rFonts w:ascii="Arial" w:hAnsi="Arial" w:cs="Arial"/>
                          <w:b/>
                        </w:rPr>
                        <w:t>Jednostką organizacyjną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nieposiadającą osobowości prawnej, której ustawa przyznaje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 xml:space="preserve">       zdolność prawną</w:t>
                      </w:r>
                      <w:r>
                        <w:rPr>
                          <w:rFonts w:ascii="Arial" w:hAnsi="Arial" w:cs="Arial"/>
                        </w:rPr>
                        <w:t xml:space="preserve">, jeżeli siedziba tej jednostki lub jej oddziału znajduje się na obszarze wiejskim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objętym LSR z  tym że spółka kapitałowa w organizacji może ubiegać się wyłącznie o pomoc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na operację w zakresie podejmowania działalności gospodarczej.</w:t>
                      </w:r>
                    </w:p>
                    <w:p w:rsidR="00B215C1" w:rsidRDefault="00B215C1" w:rsidP="00B215C1">
                      <w:pPr>
                        <w:pStyle w:val="Akapitzlis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Dofinansowanie na projekt (operację) jest przyznawana w formie refundacji kosztów kwalifikowanych, do których zalicza się koszty:</w:t>
                      </w:r>
                    </w:p>
                    <w:p w:rsidR="00B215C1" w:rsidRPr="00240F11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240F11">
                        <w:rPr>
                          <w:rFonts w:ascii="Arial" w:hAnsi="Arial" w:cs="Arial"/>
                        </w:rPr>
                        <w:t>Ogólne (dokumentacje techniczne, kosztorysy itp.) w wysokości nieprzekraczającej 10% pozostałych kosztów kwalifikowalnych,</w:t>
                      </w:r>
                    </w:p>
                    <w:p w:rsidR="00B215C1" w:rsidRPr="00240F11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hanging="1637"/>
                        <w:rPr>
                          <w:rFonts w:ascii="Arial" w:hAnsi="Arial" w:cs="Arial"/>
                        </w:rPr>
                      </w:pPr>
                      <w:r w:rsidRPr="00240F11">
                        <w:rPr>
                          <w:rFonts w:ascii="Arial" w:hAnsi="Arial" w:cs="Arial"/>
                        </w:rPr>
                        <w:t>Zakupu robót budowlanych lub usług,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Zakupu lub rozwoju oprogramowania komputerowego oraz zakupu patentów, licencji lub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wynagrodzeń za przeniesienie autorskich praw majątkowych lub znaków towarowych,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6B7B78">
                        <w:rPr>
                          <w:rFonts w:ascii="Arial" w:hAnsi="Arial" w:cs="Arial"/>
                        </w:rPr>
                        <w:t>Najmu lub dzierżawy maszyn, wyposażenia lub nieruchomości,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hanging="1637"/>
                        <w:rPr>
                          <w:rFonts w:ascii="Arial" w:hAnsi="Arial" w:cs="Arial"/>
                        </w:rPr>
                      </w:pPr>
                      <w:r w:rsidRPr="00222B08">
                        <w:rPr>
                          <w:rFonts w:ascii="Arial" w:hAnsi="Arial" w:cs="Arial"/>
                        </w:rPr>
                        <w:t xml:space="preserve">Zakupu nowych maszyn lub wyposażenia, </w:t>
                      </w:r>
                    </w:p>
                    <w:p w:rsidR="00B215C1" w:rsidRPr="007B13A5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Arial" w:hAnsi="Arial" w:cs="Arial"/>
                        </w:rPr>
                      </w:pPr>
                      <w:r w:rsidRPr="007B13A5">
                        <w:rPr>
                          <w:rFonts w:ascii="Arial" w:hAnsi="Arial" w:cs="Arial"/>
                        </w:rPr>
                        <w:t>Zakupu środków transportu – w wysokości nieprzekraczającej 30% pozostałych kosztów kwalifikowalnych pomniejszonych o koszty ogólne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426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Zakupu rzeczy innych niż wymienione w pkt 5, w tym materiałów,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Wynagrodzenia i innych świadczeń, o których mowa w Kodeksie pracy, związanych z pracą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pracowników beneficjenta, a także inne koszty ponoszone przez beneficjenta na podstawie odrębnych przepisów w związku z zatrudnieniem tych pracowników </w:t>
                      </w:r>
                    </w:p>
                    <w:p w:rsidR="00B215C1" w:rsidRDefault="00B215C1" w:rsidP="00B215C1">
                      <w:pPr>
                        <w:pStyle w:val="Akapitzlis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Pomoc na operację w zakresie tworzenia lub rozwoju inkubatorów przetwórstwa lokalnego jest przyznawana, jeżeli: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Podmiotowi ubiegającemu się o jej przyznanie nie została dotychczas przyznana pomoc na operację,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której przedmiotem jest produkcja artykułów spożywczych lub produkcja napojów;</w:t>
                      </w:r>
                    </w:p>
                    <w:p w:rsidR="00B215C1" w:rsidRDefault="00B215C1" w:rsidP="00B215C1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Operacja zakłada korzystanie z infrastruktury inkubatora przetwórstwa lokalnego przez podmioty inne niż ubiegający się o przyznanie pomocy.</w:t>
                      </w:r>
                    </w:p>
                    <w:p w:rsidR="00B215C1" w:rsidRDefault="00B215C1" w:rsidP="00B215C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Maksymalna kwota dofinansowania 500 000 PLN netto, maksymalny poziom dofinansowania 70%</w:t>
                      </w:r>
                    </w:p>
                    <w:p w:rsidR="00B215C1" w:rsidRDefault="00B215C1" w:rsidP="00B215C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Organizacja pozarządowa po utworzeniu inkubatora musi uruchomić działalność gospodarczą.</w:t>
                      </w:r>
                    </w:p>
                    <w:p w:rsidR="00B215C1" w:rsidRDefault="00B215C1" w:rsidP="00B215C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Trwałość projektu – 5 lat</w:t>
                      </w:r>
                    </w:p>
                    <w:p w:rsidR="00B215C1" w:rsidRDefault="00B215C1" w:rsidP="00B215C1"/>
                  </w:txbxContent>
                </v:textbox>
                <w10:wrap type="square" anchorx="margin"/>
              </v:shape>
            </w:pict>
          </mc:Fallback>
        </mc:AlternateContent>
      </w:r>
    </w:p>
    <w:p w:rsidR="00223AB5" w:rsidRDefault="00145C76">
      <w:bookmarkStart w:id="0" w:name="_GoBack"/>
      <w:bookmarkEnd w:id="0"/>
      <w:r w:rsidRPr="00D77344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B57FC" wp14:editId="1EAB335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7010400"/>
                <wp:effectExtent l="0" t="0" r="19050" b="1905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010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  <w:b/>
                              </w:rPr>
                              <w:t>Projekt (operacja) może być realizowana, jeżeli:</w:t>
                            </w:r>
                          </w:p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</w:rPr>
                              <w:t>a)  nie będzie współfinansowana z innych środków publicznych,</w:t>
                            </w:r>
                          </w:p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</w:rPr>
                              <w:t>b) będzie realizowana w nie więcej niż 2 etapach, złożenie wniosku o płatność końcową wypłacaną po zrealizowaniu całej operacji nastąpi w terminie 24 miesięcy od dnia zawarcia umowy, lecz nie później niż do dnia 31 grudnia 2022 r.,</w:t>
                            </w:r>
                          </w:p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</w:rPr>
                              <w:t>c) projekt zakładający koszty inwestycyjne, zakłada realizację inwestycji na obszarze wiejskim objętym LSR,</w:t>
                            </w:r>
                          </w:p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</w:rPr>
                              <w:t>d)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      </w:r>
                          </w:p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</w:rPr>
                              <w:t>e) minimalna całkowita wartość operacji wynosi nie mniej niż 50 000 PLN,</w:t>
                            </w:r>
                          </w:p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344">
                              <w:rPr>
                                <w:rFonts w:ascii="Arial" w:hAnsi="Arial" w:cs="Arial"/>
                              </w:rPr>
                              <w:t>f) operacja będzie realizowana zgodnie z biznesplanem</w:t>
                            </w:r>
                            <w:r>
                              <w:rPr>
                                <w:rFonts w:ascii="Arial" w:hAnsi="Arial" w:cs="Arial"/>
                              </w:rPr>
                              <w:t>, chyba że polega wyłącznie na tworzeniu lub rozwijaniu ogólnodostępnych i niekomercyjnych inkubatorów</w:t>
                            </w:r>
                            <w:r w:rsidRPr="00D7734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45C76" w:rsidRPr="00D77344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D77344">
                              <w:rPr>
                                <w:rFonts w:ascii="Arial" w:hAnsi="Arial" w:cs="Arial"/>
                              </w:rPr>
                              <w:t>) beneficjent wykaże, że:</w:t>
                            </w:r>
                          </w:p>
                          <w:p w:rsidR="00145C76" w:rsidRPr="008932E9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>1) Posiada doświadczenie w realizacji podobnych projektów lub,</w:t>
                            </w:r>
                          </w:p>
                          <w:p w:rsidR="00145C76" w:rsidRPr="008932E9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>2) Posiada zasoby odpowiednie do przedmiotu projektu, którą zamierza realizować, lub</w:t>
                            </w:r>
                          </w:p>
                          <w:p w:rsidR="00145C76" w:rsidRPr="008932E9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 xml:space="preserve">3) Posiada odpowiednie kwalifikacje, jeżeli jest osoba fizyczną, lub </w:t>
                            </w:r>
                          </w:p>
                          <w:p w:rsidR="00145C76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>4) Prowadzi działalność odpowiednią do przedmiotu projektu.</w:t>
                            </w:r>
                          </w:p>
                          <w:p w:rsidR="00145C76" w:rsidRDefault="00145C76" w:rsidP="00145C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h) </w:t>
                            </w:r>
                            <w:r w:rsidRPr="00EE378E">
                              <w:rPr>
                                <w:rFonts w:ascii="Arial" w:hAnsi="Arial" w:cs="Arial"/>
                              </w:rPr>
                              <w:t>beneficjent ma nadany numer identyfikacyjny w trybie przepisów o krajowym systemie ewidencji producentów, ewidencji gospodarstw rolnych oraz ewidencji wniosków o przyznanie płatności (oddziały powiatowe ARiMR); w przypadku, gdy projekt będzie realizowany przez spółkę cywilną – numer identyfikacyjny został nadany jednemu ze wspólników albo spółce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45C76" w:rsidRDefault="00145C76" w:rsidP="00145C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626E">
                              <w:rPr>
                                <w:rFonts w:ascii="Arial" w:hAnsi="Arial" w:cs="Arial"/>
                                <w:b/>
                              </w:rPr>
                              <w:t>Wspierane będą rodzaje działalności ujęte w PKD jako produkcja artykułów spożywczych lub produkcja napojów.</w:t>
                            </w:r>
                          </w:p>
                          <w:p w:rsidR="00145C76" w:rsidRDefault="00145C76" w:rsidP="00145C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518B">
                              <w:rPr>
                                <w:rFonts w:ascii="Arial" w:hAnsi="Arial" w:cs="Arial"/>
                                <w:b/>
                              </w:rPr>
                              <w:t>Dofinansowanie jest przyznawane na projekt, który służy zaspokojeniu potrzeb społeczności lokalnej – warunek konieczny</w:t>
                            </w:r>
                          </w:p>
                          <w:p w:rsidR="00145C76" w:rsidRPr="0050626E" w:rsidRDefault="00145C76" w:rsidP="00145C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564">
                              <w:rPr>
                                <w:rFonts w:ascii="Arial" w:hAnsi="Arial" w:cs="Arial"/>
                                <w:b/>
                              </w:rPr>
                              <w:t>Agencja płatnicza dokonuje wypłaty dotacji w 3 miesięcy od dnia złożenia wniosku o płatność.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57FC" id="_x0000_s1027" type="#_x0000_t202" style="position:absolute;margin-left:0;margin-top:0;width:520.5pt;height:55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" fillcolor="#c5e0b4">
                <v:textbox>
                  <w:txbxContent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77344">
                        <w:rPr>
                          <w:rFonts w:ascii="Arial" w:hAnsi="Arial" w:cs="Arial"/>
                          <w:b/>
                        </w:rPr>
                        <w:t>Projekt (operacja) może być realizowana, jeżeli:</w:t>
                      </w:r>
                    </w:p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D77344">
                        <w:rPr>
                          <w:rFonts w:ascii="Arial" w:hAnsi="Arial" w:cs="Arial"/>
                        </w:rPr>
                        <w:t>a)  nie będzie współfinansowana z innych środków publicznych,</w:t>
                      </w:r>
                    </w:p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D77344">
                        <w:rPr>
                          <w:rFonts w:ascii="Arial" w:hAnsi="Arial" w:cs="Arial"/>
                        </w:rPr>
                        <w:t>b) będzie realizowana w nie więcej niż 2 etapach, złożenie wniosku o płatność końcową wypłacaną po zrealizowaniu całej operacji nastąpi w terminie 24 miesięcy od dnia zawarcia umowy, lecz nie później niż do dnia 31 grudnia 2022 r.,</w:t>
                      </w:r>
                    </w:p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D77344">
                        <w:rPr>
                          <w:rFonts w:ascii="Arial" w:hAnsi="Arial" w:cs="Arial"/>
                        </w:rPr>
                        <w:t>c) projekt zakładający koszty inwestycyjne, zakłada realizację inwestycji na obszarze wiejskim objętym LSR,</w:t>
                      </w:r>
                    </w:p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D77344">
                        <w:rPr>
                          <w:rFonts w:ascii="Arial" w:hAnsi="Arial" w:cs="Arial"/>
                        </w:rPr>
                        <w:t>d)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</w:r>
                    </w:p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D77344">
                        <w:rPr>
                          <w:rFonts w:ascii="Arial" w:hAnsi="Arial" w:cs="Arial"/>
                        </w:rPr>
                        <w:t>e) minimalna całkowita wartość operacji wynosi nie mniej niż 50 000 PLN,</w:t>
                      </w:r>
                    </w:p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D77344">
                        <w:rPr>
                          <w:rFonts w:ascii="Arial" w:hAnsi="Arial" w:cs="Arial"/>
                        </w:rPr>
                        <w:t>f) operacja będzie realizowana zgodnie z biznesplanem</w:t>
                      </w:r>
                      <w:r>
                        <w:rPr>
                          <w:rFonts w:ascii="Arial" w:hAnsi="Arial" w:cs="Arial"/>
                        </w:rPr>
                        <w:t>, chyba że polega wyłącznie na tworzeniu lub rozwijaniu ogólnodostępnych i niekomercyjnych inkubatorów</w:t>
                      </w:r>
                      <w:r w:rsidRPr="00D77344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45C76" w:rsidRPr="00D77344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  <w:r w:rsidRPr="00D77344">
                        <w:rPr>
                          <w:rFonts w:ascii="Arial" w:hAnsi="Arial" w:cs="Arial"/>
                        </w:rPr>
                        <w:t>) beneficjent wykaże, że:</w:t>
                      </w:r>
                    </w:p>
                    <w:p w:rsidR="00145C76" w:rsidRPr="008932E9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>1) Posiada doświadczenie w realizacji podobnych projektów lub,</w:t>
                      </w:r>
                    </w:p>
                    <w:p w:rsidR="00145C76" w:rsidRPr="008932E9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>2) Posiada zasoby odpowiednie do przedmiotu projektu, którą zamierza realizować, lub</w:t>
                      </w:r>
                    </w:p>
                    <w:p w:rsidR="00145C76" w:rsidRPr="008932E9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 xml:space="preserve">3) Posiada odpowiednie kwalifikacje, jeżeli jest osoba fizyczną, lub </w:t>
                      </w:r>
                    </w:p>
                    <w:p w:rsidR="00145C76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>4) Prowadzi działalność odpowiednią do przedmiotu projektu.</w:t>
                      </w:r>
                    </w:p>
                    <w:p w:rsidR="00145C76" w:rsidRDefault="00145C76" w:rsidP="00145C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h) </w:t>
                      </w:r>
                      <w:r w:rsidRPr="00EE378E">
                        <w:rPr>
                          <w:rFonts w:ascii="Arial" w:hAnsi="Arial" w:cs="Arial"/>
                        </w:rPr>
                        <w:t>beneficjent ma nadany numer identyfikacyjny w trybie przepisów o krajowym systemie ewidencji producentów, ewidencji gospodarstw rolnych oraz ewidencji wniosków o przyznanie płatności (oddziały powiatowe ARiMR); w przypadku, gdy projekt będzie realizowany przez spółkę cywilną – numer identyfikacyjny został nadany jednemu ze wspólników albo spółce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45C76" w:rsidRDefault="00145C76" w:rsidP="00145C7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0626E">
                        <w:rPr>
                          <w:rFonts w:ascii="Arial" w:hAnsi="Arial" w:cs="Arial"/>
                          <w:b/>
                        </w:rPr>
                        <w:t>Wspierane będą rodzaje działalności ujęte w PKD jako produkcja artykułów spożywczych lub produkcja napojów.</w:t>
                      </w:r>
                    </w:p>
                    <w:p w:rsidR="00145C76" w:rsidRDefault="00145C76" w:rsidP="00145C7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F518B">
                        <w:rPr>
                          <w:rFonts w:ascii="Arial" w:hAnsi="Arial" w:cs="Arial"/>
                          <w:b/>
                        </w:rPr>
                        <w:t>Dofinansowanie jest przyznawane na projekt, który służy zaspokojeniu potrzeb społeczności lokalnej – warunek konieczny</w:t>
                      </w:r>
                    </w:p>
                    <w:p w:rsidR="00145C76" w:rsidRPr="0050626E" w:rsidRDefault="00145C76" w:rsidP="00145C7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2564">
                        <w:rPr>
                          <w:rFonts w:ascii="Arial" w:hAnsi="Arial" w:cs="Arial"/>
                          <w:b/>
                        </w:rPr>
                        <w:t>Agencja płatnicza dokonuje wypłaty dotacji w 3 miesięcy od dnia złożenia wniosku o płatność.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AB5" w:rsidSect="00B21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5125"/>
    <w:multiLevelType w:val="hybridMultilevel"/>
    <w:tmpl w:val="8132E6C6"/>
    <w:lvl w:ilvl="0" w:tplc="DE6A14F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8BE6666"/>
    <w:multiLevelType w:val="hybridMultilevel"/>
    <w:tmpl w:val="B17440EE"/>
    <w:lvl w:ilvl="0" w:tplc="B664AAA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F28B1"/>
    <w:multiLevelType w:val="hybridMultilevel"/>
    <w:tmpl w:val="BFE8A264"/>
    <w:lvl w:ilvl="0" w:tplc="924E4D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6D72F1"/>
    <w:multiLevelType w:val="multilevel"/>
    <w:tmpl w:val="A1E8A96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1"/>
    <w:rsid w:val="00145C76"/>
    <w:rsid w:val="00223AB5"/>
    <w:rsid w:val="00B2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EE32-BF4D-4FD2-84ED-9270895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15C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C1"/>
    <w:pPr>
      <w:suppressAutoHyphens w:val="0"/>
      <w:spacing w:line="25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2</cp:revision>
  <dcterms:created xsi:type="dcterms:W3CDTF">2015-10-20T12:14:00Z</dcterms:created>
  <dcterms:modified xsi:type="dcterms:W3CDTF">2015-10-20T12:16:00Z</dcterms:modified>
</cp:coreProperties>
</file>