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B5" w:rsidRPr="00FA281E" w:rsidRDefault="00FA281E" w:rsidP="00FA281E">
      <w:pPr>
        <w:jc w:val="both"/>
        <w:rPr>
          <w:rFonts w:ascii="Arial" w:hAnsi="Arial" w:cs="Arial"/>
          <w:b/>
        </w:rPr>
      </w:pPr>
      <w:r w:rsidRPr="00FA281E">
        <w:rPr>
          <w:rFonts w:ascii="Arial" w:eastAsia="Calibri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63F9D" wp14:editId="61034B24">
                <wp:simplePos x="0" y="0"/>
                <wp:positionH relativeFrom="margin">
                  <wp:posOffset>-472440</wp:posOffset>
                </wp:positionH>
                <wp:positionV relativeFrom="paragraph">
                  <wp:posOffset>776605</wp:posOffset>
                </wp:positionV>
                <wp:extent cx="6629400" cy="4400550"/>
                <wp:effectExtent l="0" t="0" r="19050" b="1905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005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1E" w:rsidRDefault="00FA281E" w:rsidP="00FA281E">
                            <w:p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</w:pPr>
                          </w:p>
                          <w:p w:rsidR="00FA281E" w:rsidRPr="008A6C5B" w:rsidRDefault="00FA281E" w:rsidP="00FA281E">
                            <w:p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</w:pPr>
                            <w:r w:rsidRPr="008A6C5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  <w:t>Jednostka organizacyjna nieposiadająca osobowości prawnej</w:t>
                            </w:r>
                            <w:r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 xml:space="preserve"> (</w:t>
                            </w:r>
                            <w:hyperlink r:id="rId5" w:tooltip="Język potoczny" w:history="1">
                              <w:r w:rsidRPr="008A6C5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>pot.</w:t>
                              </w:r>
                            </w:hyperlink>
                            <w:r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 xml:space="preserve"> </w:t>
                            </w:r>
                            <w:r w:rsidRPr="008A6C5B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l-PL"/>
                              </w:rPr>
                              <w:t>ułomna osoba prawna</w:t>
                            </w:r>
                            <w:r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 xml:space="preserve">, </w:t>
                            </w:r>
                            <w:r w:rsidRPr="008A6C5B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l-PL"/>
                              </w:rPr>
                              <w:t>niezupełna osoba prawna</w:t>
                            </w:r>
                            <w:r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 xml:space="preserve">, </w:t>
                            </w:r>
                            <w:r w:rsidRPr="008A6C5B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pl-PL"/>
                              </w:rPr>
                              <w:t>podmiot ustawowy</w:t>
                            </w:r>
                            <w:r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 xml:space="preserve">) – podmiot </w:t>
                            </w:r>
                            <w:hyperlink r:id="rId6" w:tooltip="Stosunek cywilnoprawny" w:history="1">
                              <w:r w:rsidRPr="008A6C5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>stosunku cywilnoprawnego</w:t>
                              </w:r>
                            </w:hyperlink>
                            <w:r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 xml:space="preserve"> nieposiadający </w:t>
                            </w:r>
                            <w:hyperlink r:id="rId7" w:tooltip="Osobowość prawna" w:history="1">
                              <w:r w:rsidRPr="008A6C5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>osobowości prawnej</w:t>
                              </w:r>
                            </w:hyperlink>
                            <w:r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 xml:space="preserve">, lecz posiadający na mocy ustawy </w:t>
                            </w:r>
                            <w:hyperlink r:id="rId8" w:tooltip="Zdolność prawna" w:history="1">
                              <w:r w:rsidRPr="008A6C5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>zdolność prawną</w:t>
                              </w:r>
                            </w:hyperlink>
                            <w:r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.</w:t>
                            </w:r>
                          </w:p>
                          <w:p w:rsidR="00FA281E" w:rsidRPr="008A6C5B" w:rsidRDefault="00FA281E" w:rsidP="00FA281E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</w:pPr>
                            <w:r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Ułomnymi osobami prawnymi w prawie polskim są:</w:t>
                            </w:r>
                          </w:p>
                          <w:p w:rsidR="00FA281E" w:rsidRPr="008A6C5B" w:rsidRDefault="00632247" w:rsidP="00FA28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</w:pPr>
                            <w:hyperlink r:id="rId9" w:tooltip="Spółka jawna" w:history="1">
                              <w:r w:rsidR="00FA281E" w:rsidRPr="008A6C5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>spółka jawna</w:t>
                              </w:r>
                            </w:hyperlink>
                            <w:r w:rsidR="00FA281E"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,</w:t>
                            </w:r>
                          </w:p>
                          <w:p w:rsidR="00FA281E" w:rsidRPr="008A6C5B" w:rsidRDefault="00632247" w:rsidP="00FA28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</w:pPr>
                            <w:hyperlink r:id="rId10" w:tooltip="Spółka partnerska" w:history="1">
                              <w:r w:rsidR="00FA281E" w:rsidRPr="008A6C5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>spółka partnerska</w:t>
                              </w:r>
                            </w:hyperlink>
                            <w:r w:rsidR="00FA281E"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,</w:t>
                            </w:r>
                          </w:p>
                          <w:p w:rsidR="00FA281E" w:rsidRPr="008A6C5B" w:rsidRDefault="00632247" w:rsidP="00FA28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</w:pPr>
                            <w:hyperlink r:id="rId11" w:tooltip="Spółka komandytowa" w:history="1">
                              <w:r w:rsidR="00FA281E" w:rsidRPr="008A6C5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>spółka komandytowa</w:t>
                              </w:r>
                            </w:hyperlink>
                            <w:r w:rsidR="00FA281E"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,</w:t>
                            </w:r>
                          </w:p>
                          <w:p w:rsidR="00FA281E" w:rsidRPr="008A6C5B" w:rsidRDefault="00632247" w:rsidP="00FA28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</w:pPr>
                            <w:hyperlink r:id="rId12" w:tooltip="Spółka komandytowo-akcyjna" w:history="1">
                              <w:r w:rsidR="00FA281E" w:rsidRPr="008A6C5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>spółka komandytowo-akcyjna</w:t>
                              </w:r>
                            </w:hyperlink>
                            <w:r w:rsidR="00FA281E"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,</w:t>
                            </w:r>
                          </w:p>
                          <w:p w:rsidR="00FA281E" w:rsidRPr="008A6C5B" w:rsidRDefault="00632247" w:rsidP="00FA28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</w:pPr>
                            <w:hyperlink r:id="rId13" w:tooltip="Wspólnota mieszkaniowa" w:history="1">
                              <w:r w:rsidR="00FA281E" w:rsidRPr="008A6C5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>wspólnota mieszkaniowa</w:t>
                              </w:r>
                            </w:hyperlink>
                            <w:r w:rsidR="00FA281E"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,</w:t>
                            </w:r>
                          </w:p>
                          <w:p w:rsidR="00FA281E" w:rsidRPr="008A6C5B" w:rsidRDefault="00632247" w:rsidP="00FA28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</w:pPr>
                            <w:hyperlink r:id="rId14" w:anchor="Stowarzyszenia_zwyk.C5.82e" w:tooltip="Stowarzyszenie" w:history="1">
                              <w:r w:rsidR="00FA281E" w:rsidRPr="008A6C5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>stowarzyszenie zwykłe</w:t>
                              </w:r>
                            </w:hyperlink>
                            <w:r w:rsidR="00FA281E"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,</w:t>
                            </w:r>
                          </w:p>
                          <w:p w:rsidR="00FA281E" w:rsidRPr="008A6C5B" w:rsidRDefault="00632247" w:rsidP="00FA28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</w:pPr>
                            <w:hyperlink r:id="rId15" w:tooltip="Spółka akcyjna" w:history="1">
                              <w:r w:rsidR="00FA281E" w:rsidRPr="008A6C5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>spółka akcyjna w organizacji</w:t>
                              </w:r>
                            </w:hyperlink>
                            <w:r w:rsidR="00FA281E"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,</w:t>
                            </w:r>
                          </w:p>
                          <w:p w:rsidR="00FA281E" w:rsidRPr="008A6C5B" w:rsidRDefault="00632247" w:rsidP="00FA28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</w:pPr>
                            <w:hyperlink r:id="rId16" w:tooltip="Spółka z ograniczoną odpowiedzialnością" w:history="1">
                              <w:r w:rsidR="00FA281E" w:rsidRPr="008A6C5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>spółka z ograniczoną odpowiedzialnością w organizacji</w:t>
                              </w:r>
                            </w:hyperlink>
                            <w:r w:rsidR="00FA281E"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,</w:t>
                            </w:r>
                          </w:p>
                          <w:p w:rsidR="00FA281E" w:rsidRPr="008A6C5B" w:rsidRDefault="00632247" w:rsidP="00FA28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</w:pPr>
                            <w:hyperlink r:id="rId17" w:tooltip="Europejskie zgrupowanie interesów gospodarczych" w:history="1">
                              <w:r w:rsidR="00FA281E" w:rsidRPr="008A6C5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>europejskie zgrupowanie interesów gospodarczych</w:t>
                              </w:r>
                            </w:hyperlink>
                            <w:r w:rsidR="00FA281E"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,</w:t>
                            </w:r>
                          </w:p>
                          <w:p w:rsidR="00FA281E" w:rsidRPr="008A6C5B" w:rsidRDefault="00632247" w:rsidP="00FA28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</w:pPr>
                            <w:hyperlink r:id="rId18" w:tooltip="Partia polityczna" w:history="1">
                              <w:r w:rsidR="00FA281E" w:rsidRPr="008A6C5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>partia polityczna</w:t>
                              </w:r>
                            </w:hyperlink>
                            <w:r w:rsidR="00FA281E" w:rsidRPr="008A6C5B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 xml:space="preserve"> niewpisana do ewidencji.</w:t>
                            </w:r>
                          </w:p>
                          <w:p w:rsidR="00FA281E" w:rsidRDefault="00FA281E" w:rsidP="00FA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63F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7.2pt;margin-top:61.15pt;width:522pt;height:3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" fillcolor="#fbe5d6">
                <v:textbox>
                  <w:txbxContent>
                    <w:p w:rsidR="00FA281E" w:rsidRDefault="00FA281E" w:rsidP="00FA281E">
                      <w:p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</w:pPr>
                    </w:p>
                    <w:p w:rsidR="00FA281E" w:rsidRPr="008A6C5B" w:rsidRDefault="00FA281E" w:rsidP="00FA281E">
                      <w:p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lang w:eastAsia="pl-PL"/>
                        </w:rPr>
                      </w:pPr>
                      <w:r w:rsidRPr="008A6C5B"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>Jednostka organizacyjna nieposiadająca osobowości prawnej</w:t>
                      </w:r>
                      <w:r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 xml:space="preserve"> (</w:t>
                      </w:r>
                      <w:hyperlink r:id="rId19" w:tooltip="Język potoczny" w:history="1">
                        <w:r w:rsidRPr="008A6C5B">
                          <w:rPr>
                            <w:rFonts w:ascii="Arial" w:eastAsia="Times New Roman" w:hAnsi="Arial" w:cs="Arial"/>
                            <w:lang w:eastAsia="pl-PL"/>
                          </w:rPr>
                          <w:t>pot.</w:t>
                        </w:r>
                      </w:hyperlink>
                      <w:r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 xml:space="preserve"> </w:t>
                      </w:r>
                      <w:r w:rsidRPr="008A6C5B">
                        <w:rPr>
                          <w:rFonts w:ascii="Arial" w:eastAsia="Times New Roman" w:hAnsi="Arial" w:cs="Arial"/>
                          <w:i/>
                          <w:iCs/>
                          <w:lang w:eastAsia="pl-PL"/>
                        </w:rPr>
                        <w:t>ułomna osoba prawna</w:t>
                      </w:r>
                      <w:r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 xml:space="preserve">, </w:t>
                      </w:r>
                      <w:r w:rsidRPr="008A6C5B">
                        <w:rPr>
                          <w:rFonts w:ascii="Arial" w:eastAsia="Times New Roman" w:hAnsi="Arial" w:cs="Arial"/>
                          <w:i/>
                          <w:iCs/>
                          <w:lang w:eastAsia="pl-PL"/>
                        </w:rPr>
                        <w:t>niezupełna osoba prawna</w:t>
                      </w:r>
                      <w:r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 xml:space="preserve">, </w:t>
                      </w:r>
                      <w:r w:rsidRPr="008A6C5B">
                        <w:rPr>
                          <w:rFonts w:ascii="Arial" w:eastAsia="Times New Roman" w:hAnsi="Arial" w:cs="Arial"/>
                          <w:i/>
                          <w:iCs/>
                          <w:lang w:eastAsia="pl-PL"/>
                        </w:rPr>
                        <w:t>podmiot ustawowy</w:t>
                      </w:r>
                      <w:r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 xml:space="preserve">) – podmiot </w:t>
                      </w:r>
                      <w:hyperlink r:id="rId20" w:tooltip="Stosunek cywilnoprawny" w:history="1">
                        <w:r w:rsidRPr="008A6C5B">
                          <w:rPr>
                            <w:rFonts w:ascii="Arial" w:eastAsia="Times New Roman" w:hAnsi="Arial" w:cs="Arial"/>
                            <w:lang w:eastAsia="pl-PL"/>
                          </w:rPr>
                          <w:t>stosunku cywilnoprawnego</w:t>
                        </w:r>
                      </w:hyperlink>
                      <w:r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 xml:space="preserve"> nieposiadający </w:t>
                      </w:r>
                      <w:hyperlink r:id="rId21" w:tooltip="Osobowość prawna" w:history="1">
                        <w:r w:rsidRPr="008A6C5B">
                          <w:rPr>
                            <w:rFonts w:ascii="Arial" w:eastAsia="Times New Roman" w:hAnsi="Arial" w:cs="Arial"/>
                            <w:lang w:eastAsia="pl-PL"/>
                          </w:rPr>
                          <w:t>osobowości prawnej</w:t>
                        </w:r>
                      </w:hyperlink>
                      <w:r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 xml:space="preserve">, lecz posiadający na mocy ustawy </w:t>
                      </w:r>
                      <w:hyperlink r:id="rId22" w:tooltip="Zdolność prawna" w:history="1">
                        <w:r w:rsidRPr="008A6C5B">
                          <w:rPr>
                            <w:rFonts w:ascii="Arial" w:eastAsia="Times New Roman" w:hAnsi="Arial" w:cs="Arial"/>
                            <w:lang w:eastAsia="pl-PL"/>
                          </w:rPr>
                          <w:t>zdolność prawną</w:t>
                        </w:r>
                      </w:hyperlink>
                      <w:r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>.</w:t>
                      </w:r>
                    </w:p>
                    <w:p w:rsidR="00FA281E" w:rsidRPr="008A6C5B" w:rsidRDefault="00FA281E" w:rsidP="00FA281E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lang w:eastAsia="pl-PL"/>
                        </w:rPr>
                      </w:pPr>
                      <w:r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>Ułomnymi osobami prawnymi w prawie polskim są:</w:t>
                      </w:r>
                    </w:p>
                    <w:p w:rsidR="00FA281E" w:rsidRPr="008A6C5B" w:rsidRDefault="00632247" w:rsidP="00FA28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lang w:eastAsia="pl-PL"/>
                        </w:rPr>
                      </w:pPr>
                      <w:hyperlink r:id="rId23" w:tooltip="Spółka jawna" w:history="1">
                        <w:r w:rsidR="00FA281E" w:rsidRPr="008A6C5B">
                          <w:rPr>
                            <w:rFonts w:ascii="Arial" w:eastAsia="Times New Roman" w:hAnsi="Arial" w:cs="Arial"/>
                            <w:lang w:eastAsia="pl-PL"/>
                          </w:rPr>
                          <w:t>spółka jawna</w:t>
                        </w:r>
                      </w:hyperlink>
                      <w:r w:rsidR="00FA281E"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>,</w:t>
                      </w:r>
                    </w:p>
                    <w:p w:rsidR="00FA281E" w:rsidRPr="008A6C5B" w:rsidRDefault="00632247" w:rsidP="00FA28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lang w:eastAsia="pl-PL"/>
                        </w:rPr>
                      </w:pPr>
                      <w:hyperlink r:id="rId24" w:tooltip="Spółka partnerska" w:history="1">
                        <w:r w:rsidR="00FA281E" w:rsidRPr="008A6C5B">
                          <w:rPr>
                            <w:rFonts w:ascii="Arial" w:eastAsia="Times New Roman" w:hAnsi="Arial" w:cs="Arial"/>
                            <w:lang w:eastAsia="pl-PL"/>
                          </w:rPr>
                          <w:t>spółka partnerska</w:t>
                        </w:r>
                      </w:hyperlink>
                      <w:r w:rsidR="00FA281E"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>,</w:t>
                      </w:r>
                    </w:p>
                    <w:p w:rsidR="00FA281E" w:rsidRPr="008A6C5B" w:rsidRDefault="00632247" w:rsidP="00FA28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lang w:eastAsia="pl-PL"/>
                        </w:rPr>
                      </w:pPr>
                      <w:hyperlink r:id="rId25" w:tooltip="Spółka komandytowa" w:history="1">
                        <w:r w:rsidR="00FA281E" w:rsidRPr="008A6C5B">
                          <w:rPr>
                            <w:rFonts w:ascii="Arial" w:eastAsia="Times New Roman" w:hAnsi="Arial" w:cs="Arial"/>
                            <w:lang w:eastAsia="pl-PL"/>
                          </w:rPr>
                          <w:t>spółka komandytowa</w:t>
                        </w:r>
                      </w:hyperlink>
                      <w:r w:rsidR="00FA281E"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>,</w:t>
                      </w:r>
                    </w:p>
                    <w:p w:rsidR="00FA281E" w:rsidRPr="008A6C5B" w:rsidRDefault="00632247" w:rsidP="00FA28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lang w:eastAsia="pl-PL"/>
                        </w:rPr>
                      </w:pPr>
                      <w:hyperlink r:id="rId26" w:tooltip="Spółka komandytowo-akcyjna" w:history="1">
                        <w:r w:rsidR="00FA281E" w:rsidRPr="008A6C5B">
                          <w:rPr>
                            <w:rFonts w:ascii="Arial" w:eastAsia="Times New Roman" w:hAnsi="Arial" w:cs="Arial"/>
                            <w:lang w:eastAsia="pl-PL"/>
                          </w:rPr>
                          <w:t>spółka komandytowo-akcyjna</w:t>
                        </w:r>
                      </w:hyperlink>
                      <w:r w:rsidR="00FA281E"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>,</w:t>
                      </w:r>
                    </w:p>
                    <w:p w:rsidR="00FA281E" w:rsidRPr="008A6C5B" w:rsidRDefault="00632247" w:rsidP="00FA28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lang w:eastAsia="pl-PL"/>
                        </w:rPr>
                      </w:pPr>
                      <w:hyperlink r:id="rId27" w:tooltip="Wspólnota mieszkaniowa" w:history="1">
                        <w:r w:rsidR="00FA281E" w:rsidRPr="008A6C5B">
                          <w:rPr>
                            <w:rFonts w:ascii="Arial" w:eastAsia="Times New Roman" w:hAnsi="Arial" w:cs="Arial"/>
                            <w:lang w:eastAsia="pl-PL"/>
                          </w:rPr>
                          <w:t>wspólnota mieszkaniowa</w:t>
                        </w:r>
                      </w:hyperlink>
                      <w:r w:rsidR="00FA281E"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>,</w:t>
                      </w:r>
                    </w:p>
                    <w:p w:rsidR="00FA281E" w:rsidRPr="008A6C5B" w:rsidRDefault="00632247" w:rsidP="00FA28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lang w:eastAsia="pl-PL"/>
                        </w:rPr>
                      </w:pPr>
                      <w:hyperlink r:id="rId28" w:anchor="Stowarzyszenia_zwyk.C5.82e" w:tooltip="Stowarzyszenie" w:history="1">
                        <w:r w:rsidR="00FA281E" w:rsidRPr="008A6C5B">
                          <w:rPr>
                            <w:rFonts w:ascii="Arial" w:eastAsia="Times New Roman" w:hAnsi="Arial" w:cs="Arial"/>
                            <w:lang w:eastAsia="pl-PL"/>
                          </w:rPr>
                          <w:t>stowarzyszenie zwykłe</w:t>
                        </w:r>
                      </w:hyperlink>
                      <w:r w:rsidR="00FA281E"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>,</w:t>
                      </w:r>
                    </w:p>
                    <w:p w:rsidR="00FA281E" w:rsidRPr="008A6C5B" w:rsidRDefault="00632247" w:rsidP="00FA28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lang w:eastAsia="pl-PL"/>
                        </w:rPr>
                      </w:pPr>
                      <w:hyperlink r:id="rId29" w:tooltip="Spółka akcyjna" w:history="1">
                        <w:r w:rsidR="00FA281E" w:rsidRPr="008A6C5B">
                          <w:rPr>
                            <w:rFonts w:ascii="Arial" w:eastAsia="Times New Roman" w:hAnsi="Arial" w:cs="Arial"/>
                            <w:lang w:eastAsia="pl-PL"/>
                          </w:rPr>
                          <w:t>spółka akcyjna w organizacji</w:t>
                        </w:r>
                      </w:hyperlink>
                      <w:r w:rsidR="00FA281E"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>,</w:t>
                      </w:r>
                    </w:p>
                    <w:p w:rsidR="00FA281E" w:rsidRPr="008A6C5B" w:rsidRDefault="00632247" w:rsidP="00FA28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lang w:eastAsia="pl-PL"/>
                        </w:rPr>
                      </w:pPr>
                      <w:hyperlink r:id="rId30" w:tooltip="Spółka z ograniczoną odpowiedzialnością" w:history="1">
                        <w:r w:rsidR="00FA281E" w:rsidRPr="008A6C5B">
                          <w:rPr>
                            <w:rFonts w:ascii="Arial" w:eastAsia="Times New Roman" w:hAnsi="Arial" w:cs="Arial"/>
                            <w:lang w:eastAsia="pl-PL"/>
                          </w:rPr>
                          <w:t>spółka z ograniczoną odpowiedzialnością w organizacji</w:t>
                        </w:r>
                      </w:hyperlink>
                      <w:r w:rsidR="00FA281E"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>,</w:t>
                      </w:r>
                    </w:p>
                    <w:p w:rsidR="00FA281E" w:rsidRPr="008A6C5B" w:rsidRDefault="00632247" w:rsidP="00FA28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lang w:eastAsia="pl-PL"/>
                        </w:rPr>
                      </w:pPr>
                      <w:hyperlink r:id="rId31" w:tooltip="Europejskie zgrupowanie interesów gospodarczych" w:history="1">
                        <w:r w:rsidR="00FA281E" w:rsidRPr="008A6C5B">
                          <w:rPr>
                            <w:rFonts w:ascii="Arial" w:eastAsia="Times New Roman" w:hAnsi="Arial" w:cs="Arial"/>
                            <w:lang w:eastAsia="pl-PL"/>
                          </w:rPr>
                          <w:t>europejskie zgrupowanie interesów gospodarczych</w:t>
                        </w:r>
                      </w:hyperlink>
                      <w:r w:rsidR="00FA281E"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>,</w:t>
                      </w:r>
                    </w:p>
                    <w:p w:rsidR="00FA281E" w:rsidRPr="008A6C5B" w:rsidRDefault="00632247" w:rsidP="00FA28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lang w:eastAsia="pl-PL"/>
                        </w:rPr>
                      </w:pPr>
                      <w:hyperlink r:id="rId32" w:tooltip="Partia polityczna" w:history="1">
                        <w:r w:rsidR="00FA281E" w:rsidRPr="008A6C5B">
                          <w:rPr>
                            <w:rFonts w:ascii="Arial" w:eastAsia="Times New Roman" w:hAnsi="Arial" w:cs="Arial"/>
                            <w:lang w:eastAsia="pl-PL"/>
                          </w:rPr>
                          <w:t>partia polityczna</w:t>
                        </w:r>
                      </w:hyperlink>
                      <w:r w:rsidR="00FA281E" w:rsidRPr="008A6C5B">
                        <w:rPr>
                          <w:rFonts w:ascii="Arial" w:eastAsia="Times New Roman" w:hAnsi="Arial" w:cs="Arial"/>
                          <w:lang w:eastAsia="pl-PL"/>
                        </w:rPr>
                        <w:t xml:space="preserve"> niewpisana do ewidencji.</w:t>
                      </w:r>
                    </w:p>
                    <w:p w:rsidR="00FA281E" w:rsidRDefault="00FA281E" w:rsidP="00FA281E"/>
                  </w:txbxContent>
                </v:textbox>
                <w10:wrap type="square" anchorx="margin"/>
              </v:shape>
            </w:pict>
          </mc:Fallback>
        </mc:AlternateContent>
      </w:r>
      <w:r w:rsidRPr="00FA281E">
        <w:rPr>
          <w:rFonts w:ascii="Arial" w:hAnsi="Arial" w:cs="Arial"/>
          <w:b/>
        </w:rPr>
        <w:t xml:space="preserve">Informacje ogólne dla osób zainteresowanych ubieganiem się o dofinansowanie </w:t>
      </w:r>
      <w:r>
        <w:rPr>
          <w:rFonts w:ascii="Arial" w:hAnsi="Arial" w:cs="Arial"/>
          <w:b/>
        </w:rPr>
        <w:br/>
      </w:r>
      <w:r w:rsidRPr="00FA281E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r</w:t>
      </w:r>
      <w:r w:rsidRPr="00FA281E">
        <w:rPr>
          <w:rFonts w:ascii="Arial" w:hAnsi="Arial" w:cs="Arial"/>
          <w:b/>
        </w:rPr>
        <w:t>amach działania „Wsparcie na wdrażanie operacji w ramach strategii rozwoju lokalnego kierowanego przez społeczność” objętego Programem Rozwoju Obszarów Wiejskich 2014-2020</w:t>
      </w:r>
    </w:p>
    <w:p w:rsidR="00FA281E" w:rsidRDefault="00FA281E">
      <w:r w:rsidRPr="00FA281E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EE960" wp14:editId="544BF006">
                <wp:simplePos x="0" y="0"/>
                <wp:positionH relativeFrom="margin">
                  <wp:align>center</wp:align>
                </wp:positionH>
                <wp:positionV relativeFrom="paragraph">
                  <wp:posOffset>4721225</wp:posOffset>
                </wp:positionV>
                <wp:extent cx="6543675" cy="1404620"/>
                <wp:effectExtent l="0" t="0" r="28575" b="2794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1E" w:rsidRPr="00792707" w:rsidRDefault="00FA281E" w:rsidP="00FA281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92707">
                              <w:rPr>
                                <w:rFonts w:ascii="Arial" w:hAnsi="Arial" w:cs="Arial"/>
                                <w:b/>
                              </w:rPr>
                              <w:t>Mikro</w:t>
                            </w:r>
                            <w:r w:rsidRPr="00792707"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  <w:t>przedsiębiorstwo</w:t>
                            </w:r>
                            <w:r w:rsidRPr="00792707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 xml:space="preserve">  - zatrudnia mniej niż 10 pracowników oraz  jego roczny obrót nie przekracza 2 milionów euro lub roczna suma bilansowa nie przekracza 2 milionów euro.</w:t>
                            </w:r>
                          </w:p>
                          <w:p w:rsidR="00FA281E" w:rsidRPr="00792707" w:rsidRDefault="00FA281E" w:rsidP="00FA281E">
                            <w:p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</w:pPr>
                            <w:r w:rsidRPr="00D57DFD">
                              <w:rPr>
                                <w:rFonts w:ascii="Arial" w:hAnsi="Arial" w:cs="Arial"/>
                                <w:b/>
                              </w:rPr>
                              <w:t>Małe przedsiębiorstwo</w:t>
                            </w:r>
                            <w:r w:rsidRPr="007927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92707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 xml:space="preserve">zatrudnia mniej niż 50 pracowników oraz jego roczny obrót nie przekracza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br/>
                            </w:r>
                            <w:r w:rsidRPr="00792707"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10 milionów euro lub roczna suma bilansowa nie przekracza 10 milionów euro.</w:t>
                            </w:r>
                          </w:p>
                          <w:p w:rsidR="00FA281E" w:rsidRDefault="00FA281E" w:rsidP="00FA281E">
                            <w:r>
                              <w:t>Rozporządzenie Komisji (UE) nr 651/2014 z dnia 17.06.2014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EE960" id="_x0000_s1027" type="#_x0000_t202" style="position:absolute;margin-left:0;margin-top:371.75pt;width:515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" fillcolor="#dbdbdb">
                <v:textbox style="mso-fit-shape-to-text:t">
                  <w:txbxContent>
                    <w:p w:rsidR="00FA281E" w:rsidRPr="00792707" w:rsidRDefault="00FA281E" w:rsidP="00FA281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792707">
                        <w:rPr>
                          <w:rFonts w:ascii="Arial" w:hAnsi="Arial" w:cs="Arial"/>
                          <w:b/>
                        </w:rPr>
                        <w:t>Mikro</w:t>
                      </w:r>
                      <w:r w:rsidRPr="00792707"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  <w:t>przedsiębiorstwo</w:t>
                      </w:r>
                      <w:r w:rsidRPr="00792707">
                        <w:rPr>
                          <w:rFonts w:ascii="Arial" w:eastAsia="Times New Roman" w:hAnsi="Arial" w:cs="Arial"/>
                          <w:lang w:eastAsia="pl-PL"/>
                        </w:rPr>
                        <w:t xml:space="preserve">  - zatrudnia mniej niż 10 pracowników oraz  jego roczny obrót nie przekracza 2 milionów euro lub roczna suma bilansowa nie przekracza 2 milionów euro.</w:t>
                      </w:r>
                    </w:p>
                    <w:p w:rsidR="00FA281E" w:rsidRPr="00792707" w:rsidRDefault="00FA281E" w:rsidP="00FA281E">
                      <w:p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lang w:eastAsia="pl-PL"/>
                        </w:rPr>
                      </w:pPr>
                      <w:r w:rsidRPr="00D57DFD">
                        <w:rPr>
                          <w:rFonts w:ascii="Arial" w:hAnsi="Arial" w:cs="Arial"/>
                          <w:b/>
                        </w:rPr>
                        <w:t>Małe przedsiębiorstwo</w:t>
                      </w:r>
                      <w:r w:rsidRPr="00792707">
                        <w:rPr>
                          <w:rFonts w:ascii="Arial" w:hAnsi="Arial" w:cs="Arial"/>
                        </w:rPr>
                        <w:t xml:space="preserve"> </w:t>
                      </w:r>
                      <w:r w:rsidRPr="00792707">
                        <w:rPr>
                          <w:rFonts w:ascii="Arial" w:eastAsia="Times New Roman" w:hAnsi="Arial" w:cs="Arial"/>
                          <w:lang w:eastAsia="pl-PL"/>
                        </w:rPr>
                        <w:t xml:space="preserve">zatrudnia mniej niż 50 pracowników oraz jego roczny obrót nie przekracza </w:t>
                      </w:r>
                      <w:r>
                        <w:rPr>
                          <w:rFonts w:ascii="Arial" w:eastAsia="Times New Roman" w:hAnsi="Arial" w:cs="Arial"/>
                          <w:lang w:eastAsia="pl-PL"/>
                        </w:rPr>
                        <w:br/>
                      </w:r>
                      <w:r w:rsidRPr="00792707">
                        <w:rPr>
                          <w:rFonts w:ascii="Arial" w:eastAsia="Times New Roman" w:hAnsi="Arial" w:cs="Arial"/>
                          <w:lang w:eastAsia="pl-PL"/>
                        </w:rPr>
                        <w:t>10 milionów euro lub roczna suma bilansowa nie przekracza 10 milionów euro.</w:t>
                      </w:r>
                    </w:p>
                    <w:p w:rsidR="00FA281E" w:rsidRDefault="00FA281E" w:rsidP="00FA281E">
                      <w:r>
                        <w:t>Rozporządzenie Komisji (UE) nr 651/2014 z dnia 17.06.2014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52C8" w:rsidRDefault="003252C8">
      <w:r w:rsidRPr="003252C8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429D0F" wp14:editId="60902223">
                <wp:simplePos x="0" y="0"/>
                <wp:positionH relativeFrom="margin">
                  <wp:align>center</wp:align>
                </wp:positionH>
                <wp:positionV relativeFrom="paragraph">
                  <wp:posOffset>2177415</wp:posOffset>
                </wp:positionV>
                <wp:extent cx="6562725" cy="914400"/>
                <wp:effectExtent l="0" t="0" r="28575" b="1905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14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2C8" w:rsidRPr="00674087" w:rsidRDefault="003252C8" w:rsidP="003252C8">
                            <w:pPr>
                              <w:spacing w:after="0" w:line="360" w:lineRule="auto"/>
                              <w:contextualSpacing/>
                              <w:rPr>
                                <w:rFonts w:ascii="Arial" w:eastAsia="Times New Roman" w:hAnsi="Arial" w:cs="Arial"/>
                                <w:sz w:val="48"/>
                                <w:szCs w:val="24"/>
                                <w:lang w:eastAsia="pl-PL"/>
                              </w:rPr>
                            </w:pPr>
                            <w:r w:rsidRPr="00674087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  <w:t xml:space="preserve">Innowacyjność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  <w:t>-</w:t>
                            </w:r>
                            <w:r w:rsidRPr="0067408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eastAsia="pl-PL"/>
                              </w:rPr>
                              <w:t xml:space="preserve"> </w:t>
                            </w:r>
                            <w:r w:rsidRPr="00674087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eastAsia="pl-PL"/>
                              </w:rPr>
                              <w:t>należy rozumieć w szerokim znaczeniu tego słowa, może oznaczać: wprowadzanie nowego produktu, nowego procesu, nowej organizacji lub nowego rynku, nietypowe, niestandardowe wykorzystanie czy promocja lokalnych zasobów (przyrodniczych, kulturowych, wybitnych postaci itp.)</w:t>
                            </w:r>
                          </w:p>
                          <w:p w:rsidR="003252C8" w:rsidRDefault="003252C8" w:rsidP="003252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9D0F" id="_x0000_s1028" type="#_x0000_t202" style="position:absolute;margin-left:0;margin-top:171.45pt;width:516.75pt;height:1in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" fillcolor="#ffe699">
                <v:textbox>
                  <w:txbxContent>
                    <w:p w:rsidR="003252C8" w:rsidRPr="00674087" w:rsidRDefault="003252C8" w:rsidP="003252C8">
                      <w:pPr>
                        <w:spacing w:after="0" w:line="360" w:lineRule="auto"/>
                        <w:contextualSpacing/>
                        <w:rPr>
                          <w:rFonts w:ascii="Arial" w:eastAsia="Times New Roman" w:hAnsi="Arial" w:cs="Arial"/>
                          <w:sz w:val="48"/>
                          <w:szCs w:val="24"/>
                          <w:lang w:eastAsia="pl-PL"/>
                        </w:rPr>
                      </w:pPr>
                      <w:r w:rsidRPr="00674087"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 xml:space="preserve">Innowacyjność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>-</w:t>
                      </w:r>
                      <w:r w:rsidRPr="00674087">
                        <w:rPr>
                          <w:rFonts w:eastAsiaTheme="minorEastAsia"/>
                          <w:color w:val="000000" w:themeColor="text1"/>
                          <w:kern w:val="24"/>
                          <w:sz w:val="48"/>
                          <w:szCs w:val="48"/>
                          <w:lang w:eastAsia="pl-PL"/>
                        </w:rPr>
                        <w:t xml:space="preserve"> </w:t>
                      </w:r>
                      <w:r w:rsidRPr="00674087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eastAsia="pl-PL"/>
                        </w:rPr>
                        <w:t>należy rozumieć w szerokim znaczeniu tego słowa, może oznaczać: wprowadzanie nowego produktu, nowego procesu, nowej organizacji lub nowego rynku, nietypowe, niestandardowe wykorzystanie czy promocja lokalnych zasobów (przyrodniczych, kulturowych, wybitnych postaci itp.)</w:t>
                      </w:r>
                    </w:p>
                    <w:p w:rsidR="003252C8" w:rsidRDefault="003252C8" w:rsidP="003252C8"/>
                  </w:txbxContent>
                </v:textbox>
                <w10:wrap type="square" anchorx="margin"/>
              </v:shape>
            </w:pict>
          </mc:Fallback>
        </mc:AlternateContent>
      </w:r>
    </w:p>
    <w:p w:rsidR="003252C8" w:rsidRDefault="003252C8"/>
    <w:tbl>
      <w:tblPr>
        <w:tblStyle w:val="Tabela-Siatka"/>
        <w:tblW w:w="10068" w:type="dxa"/>
        <w:tblInd w:w="-434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068"/>
      </w:tblGrid>
      <w:tr w:rsidR="00632247" w:rsidTr="00632247">
        <w:trPr>
          <w:trHeight w:val="2976"/>
        </w:trPr>
        <w:tc>
          <w:tcPr>
            <w:tcW w:w="10068" w:type="dxa"/>
            <w:shd w:val="clear" w:color="auto" w:fill="E2EFD9" w:themeFill="accent6" w:themeFillTint="33"/>
          </w:tcPr>
          <w:p w:rsidR="00632247" w:rsidRDefault="00632247"/>
          <w:p w:rsidR="00632247" w:rsidRPr="00632247" w:rsidRDefault="00632247" w:rsidP="00632247">
            <w:pPr>
              <w:pStyle w:val="Tytu"/>
              <w:spacing w:line="360" w:lineRule="auto"/>
              <w:jc w:val="both"/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632247">
              <w:rPr>
                <w:rFonts w:ascii="Arial" w:hAnsi="Arial" w:cs="Arial"/>
                <w:b/>
                <w:sz w:val="22"/>
                <w:szCs w:val="22"/>
              </w:rPr>
              <w:t>Dziedzictwo lokalne</w:t>
            </w:r>
            <w:r w:rsidRPr="00632247">
              <w:rPr>
                <w:rFonts w:ascii="Arial" w:hAnsi="Arial" w:cs="Arial"/>
                <w:i/>
                <w:sz w:val="22"/>
                <w:szCs w:val="22"/>
              </w:rPr>
              <w:t xml:space="preserve"> - </w:t>
            </w:r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>zasób rzeczy nieruchomych i ruchomych</w:t>
            </w:r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</w:t>
            </w:r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>wraz ze związanymi z nim wartościami duchowymi,</w:t>
            </w:r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</w:t>
            </w:r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zjawiskami </w:t>
            </w:r>
            <w:hyperlink r:id="rId33" w:tooltip="Historia" w:history="1">
              <w:r w:rsidRPr="00632247">
                <w:rPr>
                  <w:rStyle w:val="Wyrnienieintensywne"/>
                  <w:rFonts w:ascii="Arial" w:hAnsi="Arial" w:cs="Arial"/>
                  <w:i w:val="0"/>
                  <w:color w:val="auto"/>
                  <w:sz w:val="22"/>
                  <w:szCs w:val="22"/>
                </w:rPr>
                <w:t>historycznymi</w:t>
              </w:r>
            </w:hyperlink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i obyczajowymi, uznawany za godny ochrony prawnej</w:t>
            </w:r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</w:t>
            </w:r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dla dobra </w:t>
            </w:r>
            <w:hyperlink r:id="rId34" w:tooltip="Społeczeństwo" w:history="1">
              <w:r w:rsidRPr="00632247">
                <w:rPr>
                  <w:rStyle w:val="Wyrnienieintensywne"/>
                  <w:rFonts w:ascii="Arial" w:hAnsi="Arial" w:cs="Arial"/>
                  <w:i w:val="0"/>
                  <w:color w:val="auto"/>
                  <w:sz w:val="22"/>
                  <w:szCs w:val="22"/>
                </w:rPr>
                <w:t>społeczeństwa</w:t>
              </w:r>
            </w:hyperlink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i jego rozwoju oraz przekazania następnym </w:t>
            </w:r>
            <w:hyperlink r:id="rId35" w:tooltip="Pokolenie" w:history="1">
              <w:r w:rsidRPr="00632247">
                <w:rPr>
                  <w:rStyle w:val="Wyrnienieintensywne"/>
                  <w:rFonts w:ascii="Arial" w:hAnsi="Arial" w:cs="Arial"/>
                  <w:i w:val="0"/>
                  <w:color w:val="auto"/>
                  <w:sz w:val="22"/>
                  <w:szCs w:val="22"/>
                </w:rPr>
                <w:t>pokoleniom</w:t>
              </w:r>
            </w:hyperlink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z uwagi na zrozumiałe i akceptowane wartości historyczne, </w:t>
            </w:r>
            <w:hyperlink r:id="rId36" w:tooltip="Patriotyzm" w:history="1">
              <w:r w:rsidRPr="00632247">
                <w:rPr>
                  <w:rStyle w:val="Wyrnienieintensywne"/>
                  <w:rFonts w:ascii="Arial" w:hAnsi="Arial" w:cs="Arial"/>
                  <w:i w:val="0"/>
                  <w:color w:val="auto"/>
                  <w:sz w:val="22"/>
                  <w:szCs w:val="22"/>
                </w:rPr>
                <w:t>patriotyczne</w:t>
              </w:r>
            </w:hyperlink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, </w:t>
            </w:r>
            <w:hyperlink r:id="rId37" w:tooltip="Religia" w:history="1">
              <w:r w:rsidRPr="00632247">
                <w:rPr>
                  <w:rStyle w:val="Wyrnienieintensywne"/>
                  <w:rFonts w:ascii="Arial" w:hAnsi="Arial" w:cs="Arial"/>
                  <w:i w:val="0"/>
                  <w:color w:val="auto"/>
                  <w:sz w:val="22"/>
                  <w:szCs w:val="22"/>
                </w:rPr>
                <w:t>religijne</w:t>
              </w:r>
            </w:hyperlink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, </w:t>
            </w:r>
            <w:hyperlink r:id="rId38" w:tooltip="Nauka" w:history="1">
              <w:r w:rsidRPr="00632247">
                <w:rPr>
                  <w:rStyle w:val="Wyrnienieintensywne"/>
                  <w:rFonts w:ascii="Arial" w:hAnsi="Arial" w:cs="Arial"/>
                  <w:i w:val="0"/>
                  <w:color w:val="auto"/>
                  <w:sz w:val="22"/>
                  <w:szCs w:val="22"/>
                </w:rPr>
                <w:t>naukowe</w:t>
              </w:r>
            </w:hyperlink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i </w:t>
            </w:r>
            <w:hyperlink r:id="rId39" w:tooltip="Sztuka" w:history="1">
              <w:r w:rsidRPr="00632247">
                <w:rPr>
                  <w:rStyle w:val="Wyrnienieintensywne"/>
                  <w:rFonts w:ascii="Arial" w:hAnsi="Arial" w:cs="Arial"/>
                  <w:i w:val="0"/>
                  <w:color w:val="auto"/>
                  <w:sz w:val="22"/>
                  <w:szCs w:val="22"/>
                </w:rPr>
                <w:t>artystyczne</w:t>
              </w:r>
            </w:hyperlink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, mające znaczenie dla tożsamości i ciągłości rozwoju </w:t>
            </w:r>
            <w:hyperlink r:id="rId40" w:tooltip="Polityka" w:history="1">
              <w:r w:rsidRPr="00632247">
                <w:rPr>
                  <w:rStyle w:val="Wyrnienieintensywne"/>
                  <w:rFonts w:ascii="Arial" w:hAnsi="Arial" w:cs="Arial"/>
                  <w:i w:val="0"/>
                  <w:color w:val="auto"/>
                  <w:sz w:val="22"/>
                  <w:szCs w:val="22"/>
                </w:rPr>
                <w:t>politycznego</w:t>
              </w:r>
            </w:hyperlink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, </w:t>
            </w:r>
            <w:hyperlink r:id="rId41" w:tooltip="Społeczeństwo" w:history="1">
              <w:r w:rsidRPr="00632247">
                <w:rPr>
                  <w:rStyle w:val="Wyrnienieintensywne"/>
                  <w:rFonts w:ascii="Arial" w:hAnsi="Arial" w:cs="Arial"/>
                  <w:i w:val="0"/>
                  <w:color w:val="auto"/>
                  <w:sz w:val="22"/>
                  <w:szCs w:val="22"/>
                </w:rPr>
                <w:t>społecznego</w:t>
              </w:r>
            </w:hyperlink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i </w:t>
            </w:r>
            <w:hyperlink r:id="rId42" w:tooltip="Kultura" w:history="1">
              <w:r w:rsidRPr="00632247">
                <w:rPr>
                  <w:rStyle w:val="Wyrnienieintensywne"/>
                  <w:rFonts w:ascii="Arial" w:hAnsi="Arial" w:cs="Arial"/>
                  <w:i w:val="0"/>
                  <w:color w:val="auto"/>
                  <w:sz w:val="22"/>
                  <w:szCs w:val="22"/>
                </w:rPr>
                <w:t>kulturalnego</w:t>
              </w:r>
            </w:hyperlink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, dowodzenia prawdy i upamiętniania wydarzeń </w:t>
            </w:r>
            <w:hyperlink r:id="rId43" w:tooltip="Historia" w:history="1">
              <w:r w:rsidRPr="00632247">
                <w:rPr>
                  <w:rStyle w:val="Wyrnienieintensywne"/>
                  <w:rFonts w:ascii="Arial" w:hAnsi="Arial" w:cs="Arial"/>
                  <w:i w:val="0"/>
                  <w:color w:val="auto"/>
                  <w:sz w:val="22"/>
                  <w:szCs w:val="22"/>
                </w:rPr>
                <w:t>historycznych</w:t>
              </w:r>
            </w:hyperlink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>, kultywowania poczucia piękna</w:t>
            </w:r>
            <w:r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</w:t>
            </w:r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i </w:t>
            </w:r>
            <w:hyperlink r:id="rId44" w:tooltip="Wspólnota" w:history="1">
              <w:r w:rsidRPr="00632247">
                <w:rPr>
                  <w:rStyle w:val="Wyrnienieintensywne"/>
                  <w:rFonts w:ascii="Arial" w:hAnsi="Arial" w:cs="Arial"/>
                  <w:i w:val="0"/>
                  <w:color w:val="auto"/>
                  <w:sz w:val="22"/>
                  <w:szCs w:val="22"/>
                </w:rPr>
                <w:t>wspólnoty</w:t>
              </w:r>
            </w:hyperlink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</w:t>
            </w:r>
            <w:hyperlink r:id="rId45" w:tooltip="Cywilizacja" w:history="1">
              <w:r w:rsidRPr="00632247">
                <w:rPr>
                  <w:rStyle w:val="Wyrnienieintensywne"/>
                  <w:rFonts w:ascii="Arial" w:hAnsi="Arial" w:cs="Arial"/>
                  <w:i w:val="0"/>
                  <w:color w:val="auto"/>
                  <w:sz w:val="22"/>
                  <w:szCs w:val="22"/>
                </w:rPr>
                <w:t>cywilizacyjnej</w:t>
              </w:r>
            </w:hyperlink>
            <w:r w:rsidRPr="00632247"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  <w:t>.</w:t>
            </w:r>
          </w:p>
          <w:p w:rsidR="00632247" w:rsidRPr="00632247" w:rsidRDefault="00632247">
            <w:pPr>
              <w:rPr>
                <w:rFonts w:ascii="Arial" w:hAnsi="Arial" w:cs="Arial"/>
              </w:rPr>
            </w:pPr>
          </w:p>
        </w:tc>
      </w:tr>
    </w:tbl>
    <w:p w:rsidR="00632247" w:rsidRDefault="00632247">
      <w:r w:rsidRPr="00C92379">
        <w:rPr>
          <w:rFonts w:ascii="Arial" w:eastAsia="Calibri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275C73" wp14:editId="321291A7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15100" cy="3438525"/>
                <wp:effectExtent l="0" t="0" r="19050" b="2857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385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247" w:rsidRPr="005403CC" w:rsidRDefault="00632247" w:rsidP="00632247">
                            <w:p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</w:pPr>
                            <w:r w:rsidRPr="005403CC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  <w:t>Inkubator przetwórstwa lokalnego</w:t>
                            </w:r>
                            <w:r w:rsidRPr="005403CC"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t xml:space="preserve"> – obejmuje etapy produkcji, przetwarzania i dystrybucji, w tym przywóz począwszy od produkcji podstawowej żywności, aż do uwzględnienia jej przechowywania, transportu, sprzedaży lub dostarczenia konsumentowi finalnemu oraz tam gdzie jest stosowne – przywóz, produkcję, wytwarzanie, składowanie, dystrybucję, sprzedaż i dostawy. Inkubatory mogą być dostosowane do przetwarzania produktów rolnych pochodzenia roślinnego, jak i zwierzęcego. Inwestycje tego typu powstają już na obszarze kilku województwa: w Małopolsce, Wielkopolsce, województwie kujawsko-pomorskim oraz mazowieckim. Jest to inwestycja zbiorowa służąca szerszemu gronu odbiorców niż wnioskodawca, dlatego warunkiem przyznania dotacji jest udostępnianie inkubatora innym podmiotom tj. drobnym przetwórcom lub lokalnym producentom rolnym. Z uwagi na obowiązujące przepisy sanitarne i weterynaryjne, korzystnym rozwiązaniem wydaje się utworzenie osoby prawnej np. stowarzyszenia prowadzącego dz. gosp. albo spółdzielni. Można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t>prowadzić inkubator z nastawieniem na osiągnięcie zysku (wtedy wnioskodawca musi przedłożyć biznesplan uwzględniający pobierane od korzystających z inkubatora opłaty), albo z założeniem osiągania pewnych dochodów, które zrównoważą koszt utrzymania inkubatora</w:t>
                            </w:r>
                          </w:p>
                          <w:p w:rsidR="00632247" w:rsidRDefault="00632247" w:rsidP="006322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75C73" id="_x0000_s1029" type="#_x0000_t202" style="position:absolute;margin-left:0;margin-top:20.85pt;width:513pt;height:270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" fillcolor="#deebf7">
                <v:textbox>
                  <w:txbxContent>
                    <w:p w:rsidR="00632247" w:rsidRPr="005403CC" w:rsidRDefault="00632247" w:rsidP="00632247">
                      <w:p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</w:pPr>
                      <w:r w:rsidRPr="005403CC"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>Inkubator przetwórstwa lokalnego</w:t>
                      </w:r>
                      <w:r w:rsidRPr="005403CC"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t xml:space="preserve"> – obejmuje etapy produkcji, przetwarzania i dystrybucji, w tym przywóz począwszy od produkcji podstawowej żywności, aż do uwzględnienia jej przechowywania, transportu, sprzedaży lub dostarczenia konsumentowi finalnemu oraz tam gdzie jest stosowne – przywóz, produkcję, wytwarzanie, składowanie, dystrybucję, sprzedaż i dostawy. Inkubatory mogą być dostosowane do przetwarzania produktów rolnych pochodzenia roślinnego, jak i zwierzęcego. Inwestycje tego typu powstają już na obszarze kilku województwa: w Małopolsce, Wielkopolsce, województwie kujawsko-pomorskim oraz mazowieckim. Jest to inwestycja zbiorowa służąca szerszemu gronu odbiorców niż wnioskodawca, dlatego warunkiem przyznania dotacji jest udostępnianie inkubatora innym podmiotom tj. drobnym przetwórcom lub lokalnym producentom rolnym. Z uwagi na obowiązujące przepisy sanitarne i weterynaryjne, korzystnym rozwiązaniem wydaje się utworzenie osoby prawnej np. stowarzyszenia prowadzącego dz. gosp. albo spółdzielni. Można 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t>prowadzić inkubator z nastawieniem na osiągnięcie zysku (wtedy wnioskodawca musi przedłożyć biznesplan uwzględniający pobierane od korzystających z inkubatora opłaty), albo z założeniem osiągania pewnych dochodów, które zrównoważą koszt utrzymania inkubatora</w:t>
                      </w:r>
                    </w:p>
                    <w:p w:rsidR="00632247" w:rsidRDefault="00632247" w:rsidP="00632247"/>
                  </w:txbxContent>
                </v:textbox>
                <w10:wrap type="square" anchorx="margin"/>
              </v:shape>
            </w:pict>
          </mc:Fallback>
        </mc:AlternateContent>
      </w:r>
    </w:p>
    <w:p w:rsidR="00632247" w:rsidRDefault="00632247">
      <w:r w:rsidRPr="003252C8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271F9B" wp14:editId="2EF450A1">
                <wp:simplePos x="0" y="0"/>
                <wp:positionH relativeFrom="margin">
                  <wp:posOffset>-414020</wp:posOffset>
                </wp:positionH>
                <wp:positionV relativeFrom="paragraph">
                  <wp:posOffset>3950970</wp:posOffset>
                </wp:positionV>
                <wp:extent cx="6553200" cy="1104900"/>
                <wp:effectExtent l="0" t="0" r="19050" b="1905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049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15:appearance w15:val="hidden"/>
                            </w:sdtPr>
                            <w:sdtContent>
                              <w:p w:rsidR="00632247" w:rsidRPr="005B40E3" w:rsidRDefault="00632247" w:rsidP="00632247">
                                <w:pPr>
                                  <w:spacing w:before="100" w:beforeAutospacing="1" w:after="100" w:afterAutospacing="1" w:line="360" w:lineRule="auto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lang w:eastAsia="pl-PL"/>
                                  </w:rPr>
                                </w:pPr>
                                <w:r w:rsidRPr="005B40E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lang w:eastAsia="pl-PL"/>
                                  </w:rPr>
                                  <w:t xml:space="preserve">Kapitał społeczny </w:t>
                                </w:r>
                                <w:r w:rsidRPr="005B40E3">
                                  <w:rPr>
                                    <w:rFonts w:ascii="Arial" w:hAnsi="Arial" w:cs="Arial"/>
                                  </w:rPr>
                                  <w:t xml:space="preserve">– termin z pogranicza </w:t>
                                </w:r>
                                <w:hyperlink r:id="rId46" w:tooltip="Ekonomia" w:history="1">
                                  <w:r w:rsidRPr="005B40E3">
                                    <w:rPr>
                                      <w:rStyle w:val="Hipercze"/>
                                      <w:rFonts w:ascii="Arial" w:hAnsi="Arial" w:cs="Arial"/>
                                    </w:rPr>
                                    <w:t>ekonomii</w:t>
                                  </w:r>
                                </w:hyperlink>
                                <w:r w:rsidRPr="005B40E3">
                                  <w:rPr>
                                    <w:rFonts w:ascii="Arial" w:hAnsi="Arial" w:cs="Arial"/>
                                  </w:rPr>
                                  <w:t xml:space="preserve"> i </w:t>
                                </w:r>
                                <w:hyperlink r:id="rId47" w:tooltip="Socjologia" w:history="1">
                                  <w:r w:rsidRPr="005B40E3">
                                    <w:rPr>
                                      <w:rStyle w:val="Hipercze"/>
                                      <w:rFonts w:ascii="Arial" w:hAnsi="Arial" w:cs="Arial"/>
                                    </w:rPr>
                                    <w:t>socjologii</w:t>
                                  </w:r>
                                </w:hyperlink>
                                <w:r w:rsidRPr="005B40E3">
                                  <w:rPr>
                                    <w:rFonts w:ascii="Arial" w:hAnsi="Arial" w:cs="Arial"/>
                                  </w:rPr>
                                  <w:t xml:space="preserve">, oznaczający </w:t>
                                </w:r>
                                <w:hyperlink r:id="rId48" w:tooltip="Kapitał (ekonomia)" w:history="1">
                                  <w:r w:rsidRPr="005B40E3">
                                    <w:rPr>
                                      <w:rStyle w:val="Hipercze"/>
                                      <w:rFonts w:ascii="Arial" w:hAnsi="Arial" w:cs="Arial"/>
                                    </w:rPr>
                                    <w:t>kapitał</w:t>
                                  </w:r>
                                </w:hyperlink>
                                <w:r w:rsidRPr="005B40E3">
                                  <w:rPr>
                                    <w:rFonts w:ascii="Arial" w:hAnsi="Arial" w:cs="Arial"/>
                                  </w:rPr>
                                  <w:t xml:space="preserve"> (jako element </w:t>
                                </w:r>
                                <w:hyperlink r:id="rId49" w:tooltip="Proces produkcyjny" w:history="1">
                                  <w:r w:rsidRPr="005B40E3">
                                    <w:rPr>
                                      <w:rStyle w:val="Hipercze"/>
                                      <w:rFonts w:ascii="Arial" w:hAnsi="Arial" w:cs="Arial"/>
                                    </w:rPr>
                                    <w:t>procesu produkcji</w:t>
                                  </w:r>
                                </w:hyperlink>
                                <w:r w:rsidRPr="005B40E3">
                                  <w:rPr>
                                    <w:rFonts w:ascii="Arial" w:hAnsi="Arial" w:cs="Arial"/>
                                  </w:rPr>
                                  <w:t xml:space="preserve"> i życia w zorganizowanym </w:t>
                                </w:r>
                                <w:hyperlink r:id="rId50" w:tooltip="Społeczeństwo" w:history="1">
                                  <w:r w:rsidRPr="005B40E3">
                                    <w:rPr>
                                      <w:rStyle w:val="Hipercze"/>
                                      <w:rFonts w:ascii="Arial" w:hAnsi="Arial" w:cs="Arial"/>
                                    </w:rPr>
                                    <w:t>społeczeństwie</w:t>
                                  </w:r>
                                </w:hyperlink>
                                <w:r w:rsidRPr="005B40E3">
                                  <w:rPr>
                                    <w:rFonts w:ascii="Arial" w:hAnsi="Arial" w:cs="Arial"/>
                                  </w:rPr>
                                  <w:t xml:space="preserve">), którego wartość opiera się na wzajemnych relacjach społecznych i </w:t>
                                </w:r>
                                <w:hyperlink r:id="rId51" w:tooltip="Zaufanie" w:history="1">
                                  <w:r w:rsidRPr="005B40E3">
                                    <w:rPr>
                                      <w:rStyle w:val="Hipercze"/>
                                      <w:rFonts w:ascii="Arial" w:hAnsi="Arial" w:cs="Arial"/>
                                    </w:rPr>
                                    <w:t>zaufaniu</w:t>
                                  </w:r>
                                </w:hyperlink>
                                <w:r w:rsidRPr="005B40E3">
                                  <w:rPr>
                                    <w:rFonts w:ascii="Arial" w:hAnsi="Arial" w:cs="Arial"/>
                                  </w:rPr>
                                  <w:t xml:space="preserve"> jednostek, które dzięki niemu mogą osiągać więcej korzyści (z ekonomicznego i społecznego punktu widzenia).</w:t>
                                </w:r>
                              </w:p>
                              <w:p w:rsidR="00632247" w:rsidRDefault="00632247" w:rsidP="00632247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71F9B" id="_x0000_s1030" type="#_x0000_t202" style="position:absolute;margin-left:-32.6pt;margin-top:311.1pt;width:516pt;height:8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" fillcolor="#bdd7ee">
                <v:textbox>
                  <w:txbxContent>
                    <w:sdt>
                      <w:sdtPr>
                        <w:id w:val="568603642"/>
                        <w:temporary/>
                        <w15:appearance w15:val="hidden"/>
                      </w:sdtPr>
                      <w:sdtContent>
                        <w:p w:rsidR="00632247" w:rsidRPr="005B40E3" w:rsidRDefault="00632247" w:rsidP="00632247">
                          <w:pPr>
                            <w:spacing w:before="100" w:beforeAutospacing="1" w:after="100" w:afterAutospacing="1" w:line="360" w:lineRule="auto"/>
                            <w:rPr>
                              <w:rFonts w:ascii="Arial" w:eastAsia="Times New Roman" w:hAnsi="Arial" w:cs="Arial"/>
                              <w:b/>
                              <w:bCs/>
                              <w:lang w:eastAsia="pl-PL"/>
                            </w:rPr>
                          </w:pPr>
                          <w:r w:rsidRPr="005B40E3">
                            <w:rPr>
                              <w:rFonts w:ascii="Arial" w:eastAsia="Times New Roman" w:hAnsi="Arial" w:cs="Arial"/>
                              <w:b/>
                              <w:bCs/>
                              <w:lang w:eastAsia="pl-PL"/>
                            </w:rPr>
                            <w:t xml:space="preserve">Kapitał społeczny </w:t>
                          </w:r>
                          <w:r w:rsidRPr="005B40E3">
                            <w:rPr>
                              <w:rFonts w:ascii="Arial" w:hAnsi="Arial" w:cs="Arial"/>
                            </w:rPr>
                            <w:t xml:space="preserve">– termin z pogranicza </w:t>
                          </w:r>
                          <w:hyperlink r:id="rId52" w:tooltip="Ekonomia" w:history="1">
                            <w:r w:rsidRPr="005B40E3">
                              <w:rPr>
                                <w:rStyle w:val="Hipercze"/>
                                <w:rFonts w:ascii="Arial" w:hAnsi="Arial" w:cs="Arial"/>
                              </w:rPr>
                              <w:t>ekonomii</w:t>
                            </w:r>
                          </w:hyperlink>
                          <w:r w:rsidRPr="005B40E3">
                            <w:rPr>
                              <w:rFonts w:ascii="Arial" w:hAnsi="Arial" w:cs="Arial"/>
                            </w:rPr>
                            <w:t xml:space="preserve"> i </w:t>
                          </w:r>
                          <w:hyperlink r:id="rId53" w:tooltip="Socjologia" w:history="1">
                            <w:r w:rsidRPr="005B40E3">
                              <w:rPr>
                                <w:rStyle w:val="Hipercze"/>
                                <w:rFonts w:ascii="Arial" w:hAnsi="Arial" w:cs="Arial"/>
                              </w:rPr>
                              <w:t>socjologii</w:t>
                            </w:r>
                          </w:hyperlink>
                          <w:r w:rsidRPr="005B40E3">
                            <w:rPr>
                              <w:rFonts w:ascii="Arial" w:hAnsi="Arial" w:cs="Arial"/>
                            </w:rPr>
                            <w:t xml:space="preserve">, oznaczający </w:t>
                          </w:r>
                          <w:hyperlink r:id="rId54" w:tooltip="Kapitał (ekonomia)" w:history="1">
                            <w:r w:rsidRPr="005B40E3">
                              <w:rPr>
                                <w:rStyle w:val="Hipercze"/>
                                <w:rFonts w:ascii="Arial" w:hAnsi="Arial" w:cs="Arial"/>
                              </w:rPr>
                              <w:t>kapitał</w:t>
                            </w:r>
                          </w:hyperlink>
                          <w:r w:rsidRPr="005B40E3">
                            <w:rPr>
                              <w:rFonts w:ascii="Arial" w:hAnsi="Arial" w:cs="Arial"/>
                            </w:rPr>
                            <w:t xml:space="preserve"> (jako element </w:t>
                          </w:r>
                          <w:hyperlink r:id="rId55" w:tooltip="Proces produkcyjny" w:history="1">
                            <w:r w:rsidRPr="005B40E3">
                              <w:rPr>
                                <w:rStyle w:val="Hipercze"/>
                                <w:rFonts w:ascii="Arial" w:hAnsi="Arial" w:cs="Arial"/>
                              </w:rPr>
                              <w:t>procesu produkcji</w:t>
                            </w:r>
                          </w:hyperlink>
                          <w:r w:rsidRPr="005B40E3">
                            <w:rPr>
                              <w:rFonts w:ascii="Arial" w:hAnsi="Arial" w:cs="Arial"/>
                            </w:rPr>
                            <w:t xml:space="preserve"> i życia w zorganizowanym </w:t>
                          </w:r>
                          <w:hyperlink r:id="rId56" w:tooltip="Społeczeństwo" w:history="1">
                            <w:r w:rsidRPr="005B40E3">
                              <w:rPr>
                                <w:rStyle w:val="Hipercze"/>
                                <w:rFonts w:ascii="Arial" w:hAnsi="Arial" w:cs="Arial"/>
                              </w:rPr>
                              <w:t>społeczeństwie</w:t>
                            </w:r>
                          </w:hyperlink>
                          <w:r w:rsidRPr="005B40E3">
                            <w:rPr>
                              <w:rFonts w:ascii="Arial" w:hAnsi="Arial" w:cs="Arial"/>
                            </w:rPr>
                            <w:t xml:space="preserve">), którego wartość opiera się na wzajemnych relacjach społecznych i </w:t>
                          </w:r>
                          <w:hyperlink r:id="rId57" w:tooltip="Zaufanie" w:history="1">
                            <w:r w:rsidRPr="005B40E3">
                              <w:rPr>
                                <w:rStyle w:val="Hipercze"/>
                                <w:rFonts w:ascii="Arial" w:hAnsi="Arial" w:cs="Arial"/>
                              </w:rPr>
                              <w:t>zaufaniu</w:t>
                            </w:r>
                          </w:hyperlink>
                          <w:r w:rsidRPr="005B40E3">
                            <w:rPr>
                              <w:rFonts w:ascii="Arial" w:hAnsi="Arial" w:cs="Arial"/>
                            </w:rPr>
                            <w:t xml:space="preserve"> jednostek, które dzięki niemu mogą osiągać więcej korzyści (z ekonomicznego i społecznego punktu widzenia).</w:t>
                          </w:r>
                        </w:p>
                        <w:p w:rsidR="00632247" w:rsidRDefault="00632247" w:rsidP="00632247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632247" w:rsidRDefault="00632247"/>
    <w:p w:rsidR="00632247" w:rsidRDefault="00632247"/>
    <w:p w:rsidR="00632247" w:rsidRDefault="00632247"/>
    <w:p w:rsidR="00632247" w:rsidRDefault="00632247"/>
    <w:p w:rsidR="00FA281E" w:rsidRDefault="00C92379">
      <w:bookmarkStart w:id="0" w:name="_GoBack"/>
      <w:bookmarkEnd w:id="0"/>
      <w:r w:rsidRPr="00C92379">
        <w:rPr>
          <w:rFonts w:ascii="Arial" w:eastAsia="Times New Roman" w:hAnsi="Arial" w:cs="Arial"/>
          <w:b/>
          <w:bCs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1139B8" wp14:editId="4AE03B3C">
                <wp:simplePos x="0" y="0"/>
                <wp:positionH relativeFrom="margin">
                  <wp:posOffset>-295275</wp:posOffset>
                </wp:positionH>
                <wp:positionV relativeFrom="paragraph">
                  <wp:posOffset>0</wp:posOffset>
                </wp:positionV>
                <wp:extent cx="6562725" cy="3085465"/>
                <wp:effectExtent l="0" t="0" r="28575" b="19685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08546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79" w:rsidRDefault="00C92379" w:rsidP="00C92379">
                            <w:p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  <w:t xml:space="preserve">Budowa </w:t>
                            </w:r>
                            <w:r w:rsidRPr="005C5A48"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t>– należy przez to rozumieć wykonywanie obiektu budowlanego w określonym miejscu, a także odbudowę, rozbudowę, nadbudowę obiektu budowlanego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t xml:space="preserve"> (art. 3 pkt 6 ustawy Prawo budowlane, Dz. U. )</w:t>
                            </w:r>
                          </w:p>
                          <w:p w:rsidR="00C92379" w:rsidRDefault="00C92379" w:rsidP="00C92379">
                            <w:pPr>
                              <w:spacing w:before="100" w:beforeAutospacing="1" w:after="100" w:afterAutospacing="1" w:line="36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  <w:t xml:space="preserve">Przebudowa </w:t>
                            </w:r>
                            <w:r w:rsidRPr="00973276"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t>– należy przez to rozumieć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kondygnacji; w przypadku dróg są dopuszczalne zmiany charakterystycznych parametrów w zakresie niewymagający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t>m</w:t>
                            </w:r>
                            <w:r w:rsidRPr="00FE7F17"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t xml:space="preserve"> </w:t>
                            </w:r>
                            <w:r w:rsidRPr="00973276"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t xml:space="preserve">zmiany granic pasa drogowego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t xml:space="preserve">(art. 3 pkt 8 ustawy Prawo budowlane).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br/>
                              <w:t>P</w:t>
                            </w:r>
                            <w:r w:rsidRPr="00FE7F17"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t>rzykład: zmiana konstrukcji dachu, powiększenie lub pomniejszenie otworów okiennych lub drzwiowych, zrobienie lukarny na poddaszu. Aby wykonać przebudowę obiektu, musimy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t xml:space="preserve"> często</w:t>
                            </w:r>
                            <w:r w:rsidRPr="00FE7F17"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t xml:space="preserve"> uzyskać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t xml:space="preserve">decyzję </w:t>
                            </w:r>
                            <w:r w:rsidRPr="00CA33A8"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t>o pozwoleniu na budowę.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39B8" id="_x0000_s1031" type="#_x0000_t202" style="position:absolute;margin-left:-23.25pt;margin-top:0;width:516.75pt;height:242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" fillcolor="#e2f0d9">
                <v:textbox>
                  <w:txbxContent>
                    <w:p w:rsidR="00C92379" w:rsidRDefault="00C92379" w:rsidP="00C92379">
                      <w:p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 xml:space="preserve">Budowa </w:t>
                      </w:r>
                      <w:r w:rsidRPr="005C5A48"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t>– należy przez to rozumieć wykonywanie obiektu budowlanego w określonym miejscu, a także odbudowę, rozbudowę, nadbudowę obiektu budowlanego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t xml:space="preserve"> (art. 3 pkt 6 ustawy Prawo budowlane, Dz. U. )</w:t>
                      </w:r>
                    </w:p>
                    <w:p w:rsidR="00C92379" w:rsidRDefault="00C92379" w:rsidP="00C92379">
                      <w:pPr>
                        <w:spacing w:before="100" w:beforeAutospacing="1" w:after="100" w:afterAutospacing="1" w:line="360" w:lineRule="auto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 xml:space="preserve">Przebudowa </w:t>
                      </w:r>
                      <w:r w:rsidRPr="00973276"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t>– należy przez to rozumieć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kondygnacji; w przypadku dróg są dopuszczalne zmiany charakterystycznych parametrów w zakresie niewymagający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t>m</w:t>
                      </w:r>
                      <w:r w:rsidRPr="00FE7F17"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t xml:space="preserve"> </w:t>
                      </w:r>
                      <w:r w:rsidRPr="00973276"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t xml:space="preserve">zmiany granic pasa drogowego 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t xml:space="preserve">(art. 3 pkt 8 ustawy Prawo budowlane). 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br/>
                        <w:t>P</w:t>
                      </w:r>
                      <w:r w:rsidRPr="00FE7F17"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t>rzykład: zmiana konstrukcji dachu, powiększenie lub pomniejszenie otworów okiennych lub drzwiowych, zrobienie lukarny na poddaszu. Aby wykonać przebudowę obiektu, musimy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t xml:space="preserve"> często</w:t>
                      </w:r>
                      <w:r w:rsidRPr="00FE7F17"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t xml:space="preserve"> uzyskać 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t xml:space="preserve">decyzję </w:t>
                      </w:r>
                      <w:r w:rsidRPr="00CA33A8"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t>o pozwoleniu na budowę.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A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C742F"/>
    <w:multiLevelType w:val="multilevel"/>
    <w:tmpl w:val="DC3C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1E"/>
    <w:rsid w:val="000C77C4"/>
    <w:rsid w:val="00223AB5"/>
    <w:rsid w:val="003252C8"/>
    <w:rsid w:val="00632247"/>
    <w:rsid w:val="00C92379"/>
    <w:rsid w:val="00FA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96B83-CDCC-4833-95E1-0E2D3F24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52C8"/>
    <w:rPr>
      <w:color w:val="0000FF"/>
      <w:u w:val="single"/>
    </w:rPr>
  </w:style>
  <w:style w:type="table" w:styleId="Tabela-Siatka">
    <w:name w:val="Table Grid"/>
    <w:basedOn w:val="Standardowy"/>
    <w:uiPriority w:val="39"/>
    <w:rsid w:val="0063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632247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632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2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Wsp%C3%B3lnota_mieszkaniowa" TargetMode="External"/><Relationship Id="rId18" Type="http://schemas.openxmlformats.org/officeDocument/2006/relationships/hyperlink" Target="https://pl.wikipedia.org/wiki/Partia_polityczna" TargetMode="External"/><Relationship Id="rId26" Type="http://schemas.openxmlformats.org/officeDocument/2006/relationships/hyperlink" Target="https://pl.wikipedia.org/wiki/Sp%C3%B3%C5%82ka_komandytowo-akcyjna" TargetMode="External"/><Relationship Id="rId39" Type="http://schemas.openxmlformats.org/officeDocument/2006/relationships/hyperlink" Target="https://pl.wikipedia.org/wiki/Sztuka" TargetMode="External"/><Relationship Id="rId21" Type="http://schemas.openxmlformats.org/officeDocument/2006/relationships/hyperlink" Target="https://pl.wikipedia.org/wiki/Osobowo%C5%9B%C4%87_prawna" TargetMode="External"/><Relationship Id="rId34" Type="http://schemas.openxmlformats.org/officeDocument/2006/relationships/hyperlink" Target="https://pl.wikipedia.org/wiki/Spo%C5%82ecze%C5%84stwo" TargetMode="External"/><Relationship Id="rId42" Type="http://schemas.openxmlformats.org/officeDocument/2006/relationships/hyperlink" Target="https://pl.wikipedia.org/wiki/Kultura" TargetMode="External"/><Relationship Id="rId47" Type="http://schemas.openxmlformats.org/officeDocument/2006/relationships/hyperlink" Target="https://pl.wikipedia.org/wiki/Socjologia" TargetMode="External"/><Relationship Id="rId50" Type="http://schemas.openxmlformats.org/officeDocument/2006/relationships/hyperlink" Target="https://pl.wikipedia.org/wiki/Spo%C5%82ecze%C5%84stwo" TargetMode="External"/><Relationship Id="rId55" Type="http://schemas.openxmlformats.org/officeDocument/2006/relationships/hyperlink" Target="https://pl.wikipedia.org/wiki/Proces_produkcyjny" TargetMode="External"/><Relationship Id="rId7" Type="http://schemas.openxmlformats.org/officeDocument/2006/relationships/hyperlink" Target="https://pl.wikipedia.org/wiki/Osobowo%C5%9B%C4%87_praw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Sp%C3%B3%C5%82ka_z_ograniczon%C4%85_odpowiedzialno%C5%9Bci%C4%85" TargetMode="External"/><Relationship Id="rId29" Type="http://schemas.openxmlformats.org/officeDocument/2006/relationships/hyperlink" Target="https://pl.wikipedia.org/wiki/Sp%C3%B3%C5%82ka_akcyjna" TargetMode="External"/><Relationship Id="rId11" Type="http://schemas.openxmlformats.org/officeDocument/2006/relationships/hyperlink" Target="https://pl.wikipedia.org/wiki/Sp%C3%B3%C5%82ka_komandytowa" TargetMode="External"/><Relationship Id="rId24" Type="http://schemas.openxmlformats.org/officeDocument/2006/relationships/hyperlink" Target="https://pl.wikipedia.org/wiki/Sp%C3%B3%C5%82ka_partnerska" TargetMode="External"/><Relationship Id="rId32" Type="http://schemas.openxmlformats.org/officeDocument/2006/relationships/hyperlink" Target="https://pl.wikipedia.org/wiki/Partia_polityczna" TargetMode="External"/><Relationship Id="rId37" Type="http://schemas.openxmlformats.org/officeDocument/2006/relationships/hyperlink" Target="https://pl.wikipedia.org/wiki/Religia" TargetMode="External"/><Relationship Id="rId40" Type="http://schemas.openxmlformats.org/officeDocument/2006/relationships/hyperlink" Target="https://pl.wikipedia.org/wiki/Polityka" TargetMode="External"/><Relationship Id="rId45" Type="http://schemas.openxmlformats.org/officeDocument/2006/relationships/hyperlink" Target="https://pl.wikipedia.org/wiki/Cywilizacja" TargetMode="External"/><Relationship Id="rId53" Type="http://schemas.openxmlformats.org/officeDocument/2006/relationships/hyperlink" Target="https://pl.wikipedia.org/wiki/Socjologia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pl.wikipedia.org/wiki/J%C4%99zyk_potoczny" TargetMode="External"/><Relationship Id="rId19" Type="http://schemas.openxmlformats.org/officeDocument/2006/relationships/hyperlink" Target="https://pl.wikipedia.org/wiki/J%C4%99zyk_potocz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p%C3%B3%C5%82ka_jawna" TargetMode="External"/><Relationship Id="rId14" Type="http://schemas.openxmlformats.org/officeDocument/2006/relationships/hyperlink" Target="https://pl.wikipedia.org/wiki/Stowarzyszenie" TargetMode="External"/><Relationship Id="rId22" Type="http://schemas.openxmlformats.org/officeDocument/2006/relationships/hyperlink" Target="https://pl.wikipedia.org/wiki/Zdolno%C5%9B%C4%87_prawna" TargetMode="External"/><Relationship Id="rId27" Type="http://schemas.openxmlformats.org/officeDocument/2006/relationships/hyperlink" Target="https://pl.wikipedia.org/wiki/Wsp%C3%B3lnota_mieszkaniowa" TargetMode="External"/><Relationship Id="rId30" Type="http://schemas.openxmlformats.org/officeDocument/2006/relationships/hyperlink" Target="https://pl.wikipedia.org/wiki/Sp%C3%B3%C5%82ka_z_ograniczon%C4%85_odpowiedzialno%C5%9Bci%C4%85" TargetMode="External"/><Relationship Id="rId35" Type="http://schemas.openxmlformats.org/officeDocument/2006/relationships/hyperlink" Target="https://pl.wikipedia.org/wiki/Pokolenie" TargetMode="External"/><Relationship Id="rId43" Type="http://schemas.openxmlformats.org/officeDocument/2006/relationships/hyperlink" Target="https://pl.wikipedia.org/wiki/Historia" TargetMode="External"/><Relationship Id="rId48" Type="http://schemas.openxmlformats.org/officeDocument/2006/relationships/hyperlink" Target="https://pl.wikipedia.org/wiki/Kapita%C5%82_%28ekonomia%29" TargetMode="External"/><Relationship Id="rId56" Type="http://schemas.openxmlformats.org/officeDocument/2006/relationships/hyperlink" Target="https://pl.wikipedia.org/wiki/Spo%C5%82ecze%C5%84stwo" TargetMode="External"/><Relationship Id="rId8" Type="http://schemas.openxmlformats.org/officeDocument/2006/relationships/hyperlink" Target="https://pl.wikipedia.org/wiki/Zdolno%C5%9B%C4%87_prawna" TargetMode="External"/><Relationship Id="rId51" Type="http://schemas.openxmlformats.org/officeDocument/2006/relationships/hyperlink" Target="https://pl.wikipedia.org/wiki/Zaufani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.wikipedia.org/wiki/Sp%C3%B3%C5%82ka_komandytowo-akcyjna" TargetMode="External"/><Relationship Id="rId17" Type="http://schemas.openxmlformats.org/officeDocument/2006/relationships/hyperlink" Target="https://pl.wikipedia.org/wiki/Europejskie_zgrupowanie_interes%C3%B3w_gospodarczych" TargetMode="External"/><Relationship Id="rId25" Type="http://schemas.openxmlformats.org/officeDocument/2006/relationships/hyperlink" Target="https://pl.wikipedia.org/wiki/Sp%C3%B3%C5%82ka_komandytowa" TargetMode="External"/><Relationship Id="rId33" Type="http://schemas.openxmlformats.org/officeDocument/2006/relationships/hyperlink" Target="https://pl.wikipedia.org/wiki/Historia" TargetMode="External"/><Relationship Id="rId38" Type="http://schemas.openxmlformats.org/officeDocument/2006/relationships/hyperlink" Target="https://pl.wikipedia.org/wiki/Nauka" TargetMode="External"/><Relationship Id="rId46" Type="http://schemas.openxmlformats.org/officeDocument/2006/relationships/hyperlink" Target="https://pl.wikipedia.org/wiki/Ekonomia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pl.wikipedia.org/wiki/Stosunek_cywilnoprawny" TargetMode="External"/><Relationship Id="rId41" Type="http://schemas.openxmlformats.org/officeDocument/2006/relationships/hyperlink" Target="https://pl.wikipedia.org/wiki/Spo%C5%82ecze%C5%84stwo" TargetMode="External"/><Relationship Id="rId54" Type="http://schemas.openxmlformats.org/officeDocument/2006/relationships/hyperlink" Target="https://pl.wikipedia.org/wiki/Kapita%C5%82_%28ekonomia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tosunek_cywilnoprawny" TargetMode="External"/><Relationship Id="rId15" Type="http://schemas.openxmlformats.org/officeDocument/2006/relationships/hyperlink" Target="https://pl.wikipedia.org/wiki/Sp%C3%B3%C5%82ka_akcyjna" TargetMode="External"/><Relationship Id="rId23" Type="http://schemas.openxmlformats.org/officeDocument/2006/relationships/hyperlink" Target="https://pl.wikipedia.org/wiki/Sp%C3%B3%C5%82ka_jawna" TargetMode="External"/><Relationship Id="rId28" Type="http://schemas.openxmlformats.org/officeDocument/2006/relationships/hyperlink" Target="https://pl.wikipedia.org/wiki/Stowarzyszenie" TargetMode="External"/><Relationship Id="rId36" Type="http://schemas.openxmlformats.org/officeDocument/2006/relationships/hyperlink" Target="https://pl.wikipedia.org/wiki/Patriotyzm" TargetMode="External"/><Relationship Id="rId49" Type="http://schemas.openxmlformats.org/officeDocument/2006/relationships/hyperlink" Target="https://pl.wikipedia.org/wiki/Proces_produkcyjny" TargetMode="External"/><Relationship Id="rId57" Type="http://schemas.openxmlformats.org/officeDocument/2006/relationships/hyperlink" Target="https://pl.wikipedia.org/wiki/Zaufanie" TargetMode="External"/><Relationship Id="rId10" Type="http://schemas.openxmlformats.org/officeDocument/2006/relationships/hyperlink" Target="https://pl.wikipedia.org/wiki/Sp%C3%B3%C5%82ka_partnerska" TargetMode="External"/><Relationship Id="rId31" Type="http://schemas.openxmlformats.org/officeDocument/2006/relationships/hyperlink" Target="https://pl.wikipedia.org/wiki/Europejskie_zgrupowanie_interes%C3%B3w_gospodarczych" TargetMode="External"/><Relationship Id="rId44" Type="http://schemas.openxmlformats.org/officeDocument/2006/relationships/hyperlink" Target="https://pl.wikipedia.org/wiki/Wsp%C3%B3lnota" TargetMode="External"/><Relationship Id="rId52" Type="http://schemas.openxmlformats.org/officeDocument/2006/relationships/hyperlink" Target="https://pl.wikipedia.org/wiki/Ekonom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5</cp:revision>
  <dcterms:created xsi:type="dcterms:W3CDTF">2015-10-20T12:03:00Z</dcterms:created>
  <dcterms:modified xsi:type="dcterms:W3CDTF">2015-10-21T06:56:00Z</dcterms:modified>
</cp:coreProperties>
</file>